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732F" w14:textId="77777777" w:rsidR="005C59CE" w:rsidRDefault="005C59CE" w:rsidP="005D2F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73A168" w14:textId="77777777" w:rsidR="005C59CE" w:rsidRDefault="005C59CE" w:rsidP="005D2F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2403F" w14:textId="77777777" w:rsidR="005C59CE" w:rsidRDefault="005C59CE" w:rsidP="005C59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59C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Аннотация к рабочей программе по учебному предмету</w:t>
      </w:r>
    </w:p>
    <w:p w14:paraId="5A10B915" w14:textId="5393AD9D" w:rsidR="005C59CE" w:rsidRPr="005C59CE" w:rsidRDefault="005C59CE" w:rsidP="005C59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«Литературное чтение на родном языке» на уровень для 1-4 класса НОО</w:t>
      </w:r>
    </w:p>
    <w:p w14:paraId="2D83BB2E" w14:textId="31B09161" w:rsidR="00B15D55" w:rsidRPr="004C7F73" w:rsidRDefault="00B15D55" w:rsidP="00B15D5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</w:pPr>
    </w:p>
    <w:p w14:paraId="72292C0C" w14:textId="41D43BFA" w:rsidR="00B15D55" w:rsidRPr="004C7F73" w:rsidRDefault="00B15D55" w:rsidP="007C7A2C">
      <w:pPr>
        <w:spacing w:after="0" w:line="240" w:lineRule="auto"/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</w:pPr>
      <w:r w:rsidRPr="004C7F73"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  <w:t xml:space="preserve">Рабочая программа разработана на </w:t>
      </w:r>
      <w:r w:rsidR="007C7A2C">
        <w:rPr>
          <w:rFonts w:ascii="Times New Roman" w:eastAsia="Times New Roman" w:hAnsi="Times New Roman" w:cs="Times New Roman"/>
          <w:color w:val="2F002F" w:themeColor="background1" w:themeShade="1A"/>
          <w:sz w:val="24"/>
          <w:szCs w:val="24"/>
          <w:lang w:eastAsia="ru-RU"/>
        </w:rPr>
        <w:t>4 года</w:t>
      </w:r>
    </w:p>
    <w:p w14:paraId="08C7963B" w14:textId="77777777" w:rsidR="002C62D8" w:rsidRDefault="002C62D8" w:rsidP="002C62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</w:pPr>
    </w:p>
    <w:p w14:paraId="082D8DB0" w14:textId="05CC46DF" w:rsidR="002C62D8" w:rsidRPr="00C37605" w:rsidRDefault="002C62D8" w:rsidP="002C62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</w:pPr>
      <w:r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В соответствии с федеральным государственным образовательным стандартом начального общего образования учебный предмет «Литературное чтение на родном языке» входит в предметную область </w:t>
      </w:r>
      <w:r w:rsidRPr="00C376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«Родной язык и литературное чтение на родном языке» </w:t>
      </w:r>
      <w:r w:rsidRPr="00C3760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и является обязательным для изучения</w:t>
      </w:r>
      <w:r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>.</w:t>
      </w:r>
    </w:p>
    <w:p w14:paraId="56A151CF" w14:textId="77777777" w:rsidR="002C62D8" w:rsidRPr="00C37605" w:rsidRDefault="002C62D8" w:rsidP="002C62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</w:pPr>
      <w:r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>На изучение учебного предмета «Литературное чтение на родном (татарском) языке</w:t>
      </w:r>
      <w:bookmarkStart w:id="0" w:name="_Hlk110666949"/>
      <w:r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>»</w:t>
      </w:r>
      <w:bookmarkEnd w:id="0"/>
      <w:r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 отводится 1 час в неделю во всех классах начального общего образования. Общее количество времени на четыре года обучения с 1 по 4 класс ориентировочно составляет 135 часов. Распределение часов по классам: 1 класс – 33 часа (из них 16 часов отводится на курс «Обучение грамоте»); </w:t>
      </w:r>
      <w:r w:rsidRPr="00C3760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2–4 классы</w:t>
      </w:r>
      <w:r w:rsidRPr="00C37605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tt-RU" w:eastAsia="ru-RU"/>
        </w:rPr>
        <w:t xml:space="preserve"> – по 34 часа.</w:t>
      </w:r>
    </w:p>
    <w:p w14:paraId="00F7FE1C" w14:textId="44DC1F0F" w:rsidR="00CF331A" w:rsidRPr="002C62D8" w:rsidRDefault="00CF331A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53EBAE80" w14:textId="77777777" w:rsidR="00CF331A" w:rsidRPr="00CF331A" w:rsidRDefault="00CF331A" w:rsidP="00CF33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tt-RU" w:eastAsia="ru-RU"/>
        </w:rPr>
      </w:pPr>
    </w:p>
    <w:tbl>
      <w:tblPr>
        <w:tblW w:w="0" w:type="auto"/>
        <w:tblInd w:w="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2266"/>
        <w:gridCol w:w="2459"/>
        <w:gridCol w:w="2277"/>
      </w:tblGrid>
      <w:tr w:rsidR="00CF331A" w:rsidRPr="00CF331A" w14:paraId="6E4F3DF7" w14:textId="77777777" w:rsidTr="003E74C7">
        <w:tc>
          <w:tcPr>
            <w:tcW w:w="1703" w:type="dxa"/>
            <w:shd w:val="clear" w:color="auto" w:fill="auto"/>
          </w:tcPr>
          <w:p w14:paraId="13924C6E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2465" w:type="dxa"/>
            <w:shd w:val="clear" w:color="auto" w:fill="auto"/>
          </w:tcPr>
          <w:p w14:paraId="6E8AC8F6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02" w:type="dxa"/>
            <w:shd w:val="clear" w:color="auto" w:fill="auto"/>
          </w:tcPr>
          <w:p w14:paraId="5D4C7DA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2395" w:type="dxa"/>
            <w:shd w:val="clear" w:color="auto" w:fill="auto"/>
          </w:tcPr>
          <w:p w14:paraId="5A7C517E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часов в год</w:t>
            </w:r>
          </w:p>
        </w:tc>
      </w:tr>
      <w:tr w:rsidR="00CF331A" w:rsidRPr="00CF331A" w14:paraId="219910C9" w14:textId="77777777" w:rsidTr="003E74C7">
        <w:tc>
          <w:tcPr>
            <w:tcW w:w="1703" w:type="dxa"/>
            <w:vMerge w:val="restart"/>
            <w:shd w:val="clear" w:color="auto" w:fill="auto"/>
          </w:tcPr>
          <w:p w14:paraId="71091BD9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«Родной (татарский) язык»</w:t>
            </w:r>
          </w:p>
        </w:tc>
        <w:tc>
          <w:tcPr>
            <w:tcW w:w="2465" w:type="dxa"/>
            <w:shd w:val="clear" w:color="auto" w:fill="auto"/>
          </w:tcPr>
          <w:p w14:paraId="057E3C1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класс </w:t>
            </w:r>
          </w:p>
        </w:tc>
        <w:tc>
          <w:tcPr>
            <w:tcW w:w="2602" w:type="dxa"/>
            <w:shd w:val="clear" w:color="auto" w:fill="auto"/>
          </w:tcPr>
          <w:p w14:paraId="56D2D866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71C4AFCC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CF331A" w:rsidRPr="00CF331A" w14:paraId="25177B13" w14:textId="77777777" w:rsidTr="003E74C7">
        <w:tc>
          <w:tcPr>
            <w:tcW w:w="1703" w:type="dxa"/>
            <w:vMerge/>
            <w:shd w:val="clear" w:color="auto" w:fill="auto"/>
          </w:tcPr>
          <w:p w14:paraId="0825A34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26F47284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602" w:type="dxa"/>
            <w:shd w:val="clear" w:color="auto" w:fill="auto"/>
          </w:tcPr>
          <w:p w14:paraId="0ADA088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6984C21B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F331A" w:rsidRPr="00CF331A" w14:paraId="094AD130" w14:textId="77777777" w:rsidTr="003E74C7">
        <w:tc>
          <w:tcPr>
            <w:tcW w:w="1703" w:type="dxa"/>
            <w:vMerge/>
            <w:shd w:val="clear" w:color="auto" w:fill="auto"/>
          </w:tcPr>
          <w:p w14:paraId="10D945A5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7A51983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класс </w:t>
            </w:r>
          </w:p>
        </w:tc>
        <w:tc>
          <w:tcPr>
            <w:tcW w:w="2602" w:type="dxa"/>
            <w:shd w:val="clear" w:color="auto" w:fill="auto"/>
          </w:tcPr>
          <w:p w14:paraId="2748740F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2199186D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F331A" w:rsidRPr="00CF331A" w14:paraId="3926D87B" w14:textId="77777777" w:rsidTr="003E74C7">
        <w:tc>
          <w:tcPr>
            <w:tcW w:w="1703" w:type="dxa"/>
            <w:shd w:val="clear" w:color="auto" w:fill="auto"/>
          </w:tcPr>
          <w:p w14:paraId="1647CBC6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5" w:type="dxa"/>
            <w:shd w:val="clear" w:color="auto" w:fill="auto"/>
          </w:tcPr>
          <w:p w14:paraId="5B611A48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602" w:type="dxa"/>
            <w:shd w:val="clear" w:color="auto" w:fill="auto"/>
          </w:tcPr>
          <w:p w14:paraId="373A3491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14:paraId="4EFF748B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CF331A" w:rsidRPr="00CF331A" w14:paraId="3B9637E8" w14:textId="77777777" w:rsidTr="003E74C7">
        <w:tc>
          <w:tcPr>
            <w:tcW w:w="6770" w:type="dxa"/>
            <w:gridSpan w:val="3"/>
            <w:shd w:val="clear" w:color="auto" w:fill="auto"/>
          </w:tcPr>
          <w:p w14:paraId="224BB450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395" w:type="dxa"/>
            <w:shd w:val="clear" w:color="auto" w:fill="auto"/>
          </w:tcPr>
          <w:p w14:paraId="4D511B6E" w14:textId="77777777" w:rsidR="00CF331A" w:rsidRPr="00CF331A" w:rsidRDefault="00CF331A" w:rsidP="00CF331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F331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</w:tbl>
    <w:p w14:paraId="0CEB9D2B" w14:textId="77777777" w:rsidR="00CF331A" w:rsidRPr="00CF331A" w:rsidRDefault="00CF331A" w:rsidP="00CF3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9EEFD5" w14:textId="77777777" w:rsidR="004E1C1A" w:rsidRPr="004E1C1A" w:rsidRDefault="004E1C1A" w:rsidP="004E1C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</w:pPr>
      <w:r w:rsidRPr="004E1C1A">
        <w:rPr>
          <w:rFonts w:ascii="Times New Roman" w:eastAsia="Times New Roman" w:hAnsi="Times New Roman" w:cs="Times New Roman"/>
          <w:b/>
          <w:bCs/>
          <w:color w:val="2F002F" w:themeColor="background1" w:themeShade="1A"/>
          <w:sz w:val="24"/>
          <w:szCs w:val="24"/>
          <w:lang w:eastAsia="ru-RU"/>
        </w:rPr>
        <w:t>Основные разделы и темы программы (с указанием количества часов)</w:t>
      </w:r>
    </w:p>
    <w:p w14:paraId="4D689FA7" w14:textId="51D4E9DB" w:rsidR="0081007C" w:rsidRPr="00B2400B" w:rsidRDefault="0081007C" w:rsidP="00B2400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2F002F" w:themeColor="background1" w:themeShade="1A"/>
          <w:sz w:val="24"/>
          <w:szCs w:val="24"/>
          <w:lang w:eastAsia="ru-RU"/>
        </w:rPr>
      </w:pPr>
    </w:p>
    <w:p w14:paraId="41C1B723" w14:textId="77777777" w:rsidR="0081007C" w:rsidRPr="003634D2" w:rsidRDefault="0081007C" w:rsidP="0081007C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34D2">
        <w:rPr>
          <w:rFonts w:ascii="Times New Roman" w:eastAsia="Calibri" w:hAnsi="Times New Roman" w:cs="Times New Roman"/>
          <w:b/>
          <w:bCs/>
          <w:sz w:val="24"/>
          <w:szCs w:val="24"/>
        </w:rPr>
        <w:t>1 класс</w:t>
      </w:r>
    </w:p>
    <w:p w14:paraId="45F944F3" w14:textId="77777777" w:rsidR="00CF331A" w:rsidRPr="00CF331A" w:rsidRDefault="00CF331A" w:rsidP="00CF331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8D5320" w:rsidRPr="0081007C" w14:paraId="0FE3EB48" w14:textId="77777777" w:rsidTr="008F7EDC">
        <w:tc>
          <w:tcPr>
            <w:tcW w:w="789" w:type="dxa"/>
            <w:shd w:val="clear" w:color="auto" w:fill="auto"/>
          </w:tcPr>
          <w:p w14:paraId="23316B92" w14:textId="77777777" w:rsidR="008D5320" w:rsidRPr="0081007C" w:rsidRDefault="008D5320" w:rsidP="008D532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bookmarkStart w:id="1" w:name="_Hlk124797554"/>
            <w:bookmarkStart w:id="2" w:name="_Hlk124796612"/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9F88F17" w14:textId="329F546F" w:rsidR="008D5320" w:rsidRPr="0081007C" w:rsidRDefault="00E77697" w:rsidP="008D5320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639" w:type="dxa"/>
          </w:tcPr>
          <w:p w14:paraId="0F963109" w14:textId="64FFCF06" w:rsidR="008D5320" w:rsidRPr="0081007C" w:rsidRDefault="008D5320" w:rsidP="008D5320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bookmarkEnd w:id="1"/>
      <w:tr w:rsidR="000D1AEE" w:rsidRPr="0081007C" w14:paraId="32C17F48" w14:textId="77777777" w:rsidTr="00B959C8">
        <w:tc>
          <w:tcPr>
            <w:tcW w:w="789" w:type="dxa"/>
          </w:tcPr>
          <w:p w14:paraId="4A1C76CA" w14:textId="55F664E0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917" w:type="dxa"/>
          </w:tcPr>
          <w:p w14:paraId="6255C48E" w14:textId="77777777" w:rsidR="000D1AEE" w:rsidRPr="003634D2" w:rsidRDefault="000D1AEE" w:rsidP="000D1AEE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3634D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Обучение грамоте.</w:t>
            </w:r>
          </w:p>
          <w:p w14:paraId="4105F7FA" w14:textId="0F62602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Развитие речи </w:t>
            </w:r>
          </w:p>
        </w:tc>
        <w:tc>
          <w:tcPr>
            <w:tcW w:w="1639" w:type="dxa"/>
          </w:tcPr>
          <w:p w14:paraId="79C33ED1" w14:textId="77777777" w:rsidR="000D1AEE" w:rsidRPr="003634D2" w:rsidRDefault="000D1AEE" w:rsidP="000D1AE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  <w:p w14:paraId="1D070E6F" w14:textId="524DDBB9" w:rsidR="000D1AEE" w:rsidRPr="008D5320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(4)</w:t>
            </w:r>
          </w:p>
        </w:tc>
      </w:tr>
      <w:bookmarkEnd w:id="2"/>
      <w:tr w:rsidR="000D1AEE" w:rsidRPr="0081007C" w14:paraId="0D446579" w14:textId="77777777" w:rsidTr="00B959C8">
        <w:tc>
          <w:tcPr>
            <w:tcW w:w="789" w:type="dxa"/>
          </w:tcPr>
          <w:p w14:paraId="1842EBCA" w14:textId="0059566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17" w:type="dxa"/>
          </w:tcPr>
          <w:p w14:paraId="5A5C5B61" w14:textId="11EBBA8F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Знакомство. Наша школа (класс). Вопросительные предложения Ты кто? Как тебя зовут? Это кто? Это Самат? Как его зовут? Тебе сколько лет? </w:t>
            </w:r>
          </w:p>
        </w:tc>
        <w:tc>
          <w:tcPr>
            <w:tcW w:w="1639" w:type="dxa"/>
          </w:tcPr>
          <w:p w14:paraId="242A7E84" w14:textId="689F24F5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5E2E6571" w14:textId="77777777" w:rsidTr="00B959C8">
        <w:tc>
          <w:tcPr>
            <w:tcW w:w="789" w:type="dxa"/>
          </w:tcPr>
          <w:p w14:paraId="1455A3FE" w14:textId="578B7354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17" w:type="dxa"/>
          </w:tcPr>
          <w:p w14:paraId="348105D7" w14:textId="377EEE2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Наша семья. Члены семьи, их имена, профессии, возраст, внешность, черты характера, увлечения/хобби.</w:t>
            </w:r>
          </w:p>
        </w:tc>
        <w:tc>
          <w:tcPr>
            <w:tcW w:w="1639" w:type="dxa"/>
          </w:tcPr>
          <w:p w14:paraId="54C9D648" w14:textId="38262AD0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3DE59B44" w14:textId="77777777" w:rsidTr="00B959C8">
        <w:tc>
          <w:tcPr>
            <w:tcW w:w="789" w:type="dxa"/>
          </w:tcPr>
          <w:p w14:paraId="05E69C02" w14:textId="191F2B2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17" w:type="dxa"/>
          </w:tcPr>
          <w:p w14:paraId="64A9E7F2" w14:textId="77777777" w:rsidR="000D1AEE" w:rsidRPr="003634D2" w:rsidRDefault="000D1AEE" w:rsidP="000D1AE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Продукты. Национальное блюдо. </w:t>
            </w:r>
          </w:p>
          <w:p w14:paraId="7AFBB783" w14:textId="6534223A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Одежда. В  магазине одежды.</w:t>
            </w:r>
          </w:p>
        </w:tc>
        <w:tc>
          <w:tcPr>
            <w:tcW w:w="1639" w:type="dxa"/>
          </w:tcPr>
          <w:p w14:paraId="25BC2509" w14:textId="78A98C3B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D1AEE" w:rsidRPr="0081007C" w14:paraId="3FA40B13" w14:textId="77777777" w:rsidTr="00B959C8">
        <w:tc>
          <w:tcPr>
            <w:tcW w:w="789" w:type="dxa"/>
          </w:tcPr>
          <w:p w14:paraId="31334804" w14:textId="61C6E840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175E9BF9" w14:textId="0D9324BA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ab/>
            </w: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 xml:space="preserve">Слово и предложение </w:t>
            </w:r>
          </w:p>
        </w:tc>
        <w:tc>
          <w:tcPr>
            <w:tcW w:w="1639" w:type="dxa"/>
          </w:tcPr>
          <w:p w14:paraId="239253C2" w14:textId="24D8E79C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</w:tr>
      <w:tr w:rsidR="000D1AEE" w:rsidRPr="0081007C" w14:paraId="151F7483" w14:textId="77777777" w:rsidTr="00B959C8">
        <w:tc>
          <w:tcPr>
            <w:tcW w:w="789" w:type="dxa"/>
          </w:tcPr>
          <w:p w14:paraId="6A91203C" w14:textId="40A1511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917" w:type="dxa"/>
          </w:tcPr>
          <w:p w14:paraId="5C8E9348" w14:textId="7D144B1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Игры.</w:t>
            </w:r>
            <w:r w:rsidRPr="0036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Сообщение о том, кому принадлежит игрушка, есть или нет, число, место, зависящее от нее действие, объект</w:t>
            </w:r>
          </w:p>
        </w:tc>
        <w:tc>
          <w:tcPr>
            <w:tcW w:w="1639" w:type="dxa"/>
          </w:tcPr>
          <w:p w14:paraId="64B52A2A" w14:textId="793B038B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422F499D" w14:textId="77777777" w:rsidTr="00B959C8">
        <w:tc>
          <w:tcPr>
            <w:tcW w:w="789" w:type="dxa"/>
          </w:tcPr>
          <w:p w14:paraId="47EEE3A9" w14:textId="75B8CEE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1.5</w:t>
            </w:r>
          </w:p>
        </w:tc>
        <w:tc>
          <w:tcPr>
            <w:tcW w:w="6917" w:type="dxa"/>
          </w:tcPr>
          <w:p w14:paraId="32A0B0D3" w14:textId="29362E82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деревне. В городе. Сообщение о месте произрастания овощей и фруктов. Птицы. Праздники</w:t>
            </w:r>
          </w:p>
        </w:tc>
        <w:tc>
          <w:tcPr>
            <w:tcW w:w="1639" w:type="dxa"/>
          </w:tcPr>
          <w:p w14:paraId="59AC4DBE" w14:textId="6D881864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67E455D7" w14:textId="77777777" w:rsidTr="00B959C8">
        <w:tc>
          <w:tcPr>
            <w:tcW w:w="789" w:type="dxa"/>
          </w:tcPr>
          <w:p w14:paraId="0BBDEC0F" w14:textId="7C85FFB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1.6</w:t>
            </w:r>
          </w:p>
        </w:tc>
        <w:tc>
          <w:tcPr>
            <w:tcW w:w="6917" w:type="dxa"/>
          </w:tcPr>
          <w:p w14:paraId="1015A56A" w14:textId="0FE604D3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Азбука.</w:t>
            </w:r>
            <w:r w:rsidRPr="00363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3634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Әлифба)</w:t>
            </w:r>
            <w:r w:rsidRPr="003634D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Чтение.</w:t>
            </w:r>
          </w:p>
        </w:tc>
        <w:tc>
          <w:tcPr>
            <w:tcW w:w="1639" w:type="dxa"/>
          </w:tcPr>
          <w:p w14:paraId="29777C32" w14:textId="57BC47F6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10</w:t>
            </w:r>
          </w:p>
        </w:tc>
      </w:tr>
      <w:tr w:rsidR="000D1AEE" w:rsidRPr="0081007C" w14:paraId="4FCD2290" w14:textId="77777777" w:rsidTr="00B959C8">
        <w:tc>
          <w:tcPr>
            <w:tcW w:w="789" w:type="dxa"/>
          </w:tcPr>
          <w:p w14:paraId="6B892028" w14:textId="39286174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6917" w:type="dxa"/>
          </w:tcPr>
          <w:p w14:paraId="06A38B68" w14:textId="7FD11768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Творческая работа. Игрушки. Иҗади эш.  </w:t>
            </w:r>
          </w:p>
        </w:tc>
        <w:tc>
          <w:tcPr>
            <w:tcW w:w="1639" w:type="dxa"/>
          </w:tcPr>
          <w:p w14:paraId="4B27C569" w14:textId="135796A0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19760606" w14:textId="77777777" w:rsidTr="00B959C8">
        <w:tc>
          <w:tcPr>
            <w:tcW w:w="789" w:type="dxa"/>
          </w:tcPr>
          <w:p w14:paraId="09E759C7" w14:textId="2FE63F3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6917" w:type="dxa"/>
          </w:tcPr>
          <w:p w14:paraId="0B6BE09E" w14:textId="5474F03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 [а], [и] в татарском и русском языках. И  правописание  слов с ними. </w:t>
            </w:r>
            <w:r w:rsidRPr="003634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Водный </w:t>
            </w:r>
            <w:r w:rsidRPr="003634D2">
              <w:rPr>
                <w:rFonts w:ascii="Times New Roman" w:eastAsia="Times New Roman" w:hAnsi="Times New Roman" w:cs="Times New Roman"/>
                <w:color w:val="2F002F" w:themeColor="background1" w:themeShade="1A"/>
                <w:sz w:val="24"/>
                <w:szCs w:val="24"/>
                <w:lang w:eastAsia="ru-RU"/>
              </w:rPr>
              <w:t>спорт.</w:t>
            </w:r>
            <w:r w:rsidRPr="003634D2">
              <w:rPr>
                <w:rFonts w:ascii="Times New Roman" w:eastAsia="Andale Sans UI" w:hAnsi="Times New Roman" w:cs="Times New Roman"/>
                <w:color w:val="2F002F" w:themeColor="background1" w:themeShade="1A"/>
                <w:kern w:val="2"/>
                <w:sz w:val="24"/>
                <w:szCs w:val="24"/>
                <w:lang w:val="tt-RU" w:eastAsia="ru-RU"/>
              </w:rPr>
              <w:t xml:space="preserve"> Лексико-грамматический материал в тексте “</w:t>
            </w:r>
            <w:r w:rsidRPr="003634D2">
              <w:rPr>
                <w:rFonts w:ascii="Times New Roman" w:eastAsia="Times New Roman" w:hAnsi="Times New Roman" w:cs="Times New Roman"/>
                <w:i/>
                <w:color w:val="2F002F" w:themeColor="background1" w:themeShade="1A"/>
                <w:sz w:val="24"/>
                <w:szCs w:val="24"/>
                <w:lang w:val="tt-RU" w:eastAsia="ru-RU"/>
              </w:rPr>
              <w:t>Ипи өстәлгә каян килә?</w:t>
            </w:r>
            <w:r w:rsidRPr="003634D2">
              <w:rPr>
                <w:rFonts w:ascii="Times New Roman" w:eastAsia="Andale Sans UI" w:hAnsi="Times New Roman" w:cs="Times New Roman"/>
                <w:color w:val="2F002F" w:themeColor="background1" w:themeShade="1A"/>
                <w:kern w:val="2"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1639" w:type="dxa"/>
          </w:tcPr>
          <w:p w14:paraId="4494BF27" w14:textId="3D58F289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0D1AEE" w:rsidRPr="0081007C" w14:paraId="7E22D5D6" w14:textId="77777777" w:rsidTr="00B959C8">
        <w:tc>
          <w:tcPr>
            <w:tcW w:w="789" w:type="dxa"/>
          </w:tcPr>
          <w:p w14:paraId="0FC70189" w14:textId="4FDC7DD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6917" w:type="dxa"/>
          </w:tcPr>
          <w:p w14:paraId="46A8E444" w14:textId="77777777" w:rsidR="000D1AEE" w:rsidRPr="003634D2" w:rsidRDefault="000D1AEE" w:rsidP="000D1AE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Гласный звук  [ы]. В школьной мастерской. </w:t>
            </w:r>
          </w:p>
          <w:p w14:paraId="60929AA4" w14:textId="5849D5C6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Гласный звук  [у].  Текст “Умарталык”</w:t>
            </w:r>
          </w:p>
        </w:tc>
        <w:tc>
          <w:tcPr>
            <w:tcW w:w="1639" w:type="dxa"/>
          </w:tcPr>
          <w:p w14:paraId="7343766B" w14:textId="0BA781CE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3C0E325D" w14:textId="77777777" w:rsidTr="00B959C8">
        <w:tc>
          <w:tcPr>
            <w:tcW w:w="789" w:type="dxa"/>
          </w:tcPr>
          <w:p w14:paraId="4D17D866" w14:textId="048A7D02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6917" w:type="dxa"/>
          </w:tcPr>
          <w:p w14:paraId="26D59BCB" w14:textId="7195E1BF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 с согласными звуками [б], [д]</w:t>
            </w:r>
          </w:p>
        </w:tc>
        <w:tc>
          <w:tcPr>
            <w:tcW w:w="1639" w:type="dxa"/>
          </w:tcPr>
          <w:p w14:paraId="6BC6934F" w14:textId="5922FB92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23C60789" w14:textId="77777777" w:rsidTr="00B959C8">
        <w:tc>
          <w:tcPr>
            <w:tcW w:w="789" w:type="dxa"/>
          </w:tcPr>
          <w:p w14:paraId="7E9DEB23" w14:textId="34843F0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917" w:type="dxa"/>
          </w:tcPr>
          <w:p w14:paraId="0B5296E1" w14:textId="5452DD1F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 произношения звуков [гъ], [къ], и обозначение их на письме</w:t>
            </w:r>
          </w:p>
        </w:tc>
        <w:tc>
          <w:tcPr>
            <w:tcW w:w="1639" w:type="dxa"/>
          </w:tcPr>
          <w:p w14:paraId="7A72DE45" w14:textId="5291D02C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6001A5B6" w14:textId="77777777" w:rsidTr="00B959C8">
        <w:tc>
          <w:tcPr>
            <w:tcW w:w="789" w:type="dxa"/>
          </w:tcPr>
          <w:p w14:paraId="56BCD56F" w14:textId="7F062DB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6917" w:type="dxa"/>
          </w:tcPr>
          <w:p w14:paraId="2554E0B0" w14:textId="4D3A2C43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Специфика произношения звуков [w], [в] и обозначение их на письме</w:t>
            </w:r>
          </w:p>
        </w:tc>
        <w:tc>
          <w:tcPr>
            <w:tcW w:w="1639" w:type="dxa"/>
          </w:tcPr>
          <w:p w14:paraId="443C7FDA" w14:textId="42F4A468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1B87CC88" w14:textId="77777777" w:rsidTr="00B959C8">
        <w:tc>
          <w:tcPr>
            <w:tcW w:w="789" w:type="dxa"/>
          </w:tcPr>
          <w:p w14:paraId="3C70089B" w14:textId="386F18AF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6917" w:type="dxa"/>
          </w:tcPr>
          <w:p w14:paraId="3107073D" w14:textId="00579B97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Ознакомление  с согласными звуками [п], [з]</w:t>
            </w:r>
          </w:p>
        </w:tc>
        <w:tc>
          <w:tcPr>
            <w:tcW w:w="1639" w:type="dxa"/>
          </w:tcPr>
          <w:p w14:paraId="75AD7C55" w14:textId="4C73A77E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730A4B29" w14:textId="77777777" w:rsidTr="00B959C8">
        <w:tc>
          <w:tcPr>
            <w:tcW w:w="789" w:type="dxa"/>
          </w:tcPr>
          <w:p w14:paraId="447C3DB7" w14:textId="2D610864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6917" w:type="dxa"/>
          </w:tcPr>
          <w:p w14:paraId="6D587C81" w14:textId="4E81D208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Чтение слов, словосочетаний и предложений со звуками [һ], [х]</w:t>
            </w:r>
          </w:p>
        </w:tc>
        <w:tc>
          <w:tcPr>
            <w:tcW w:w="1639" w:type="dxa"/>
          </w:tcPr>
          <w:p w14:paraId="76AD57B2" w14:textId="2E06BA71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D1AEE" w:rsidRPr="0081007C" w14:paraId="6087DA82" w14:textId="77777777" w:rsidTr="00B959C8">
        <w:tc>
          <w:tcPr>
            <w:tcW w:w="789" w:type="dxa"/>
          </w:tcPr>
          <w:p w14:paraId="6A22008E" w14:textId="3E14937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6917" w:type="dxa"/>
          </w:tcPr>
          <w:p w14:paraId="357C31D6" w14:textId="3FB28810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tt-RU"/>
              </w:rPr>
              <w:t>Проектная работа. Изучаем буквы.</w:t>
            </w:r>
          </w:p>
        </w:tc>
        <w:tc>
          <w:tcPr>
            <w:tcW w:w="1639" w:type="dxa"/>
          </w:tcPr>
          <w:p w14:paraId="7890A7F2" w14:textId="7BF7CAD6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6102F3FB" w14:textId="77777777" w:rsidTr="00B959C8">
        <w:tc>
          <w:tcPr>
            <w:tcW w:w="789" w:type="dxa"/>
          </w:tcPr>
          <w:p w14:paraId="17AFBC3B" w14:textId="49ED7B36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4BD4EC0A" w14:textId="2807CE2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Раздел 2. Систематический курс</w:t>
            </w:r>
          </w:p>
        </w:tc>
        <w:tc>
          <w:tcPr>
            <w:tcW w:w="1639" w:type="dxa"/>
          </w:tcPr>
          <w:p w14:paraId="427015D9" w14:textId="3DC7EFCC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0D1AEE" w:rsidRPr="0081007C" w14:paraId="53621978" w14:textId="77777777" w:rsidTr="00B959C8">
        <w:tc>
          <w:tcPr>
            <w:tcW w:w="789" w:type="dxa"/>
          </w:tcPr>
          <w:p w14:paraId="3B4B2EF9" w14:textId="4AFBAE3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4E55E684" w14:textId="5BBC7123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Өйрәтәләр мәктәпләрдә... (Учат в школе...) </w:t>
            </w:r>
          </w:p>
        </w:tc>
        <w:tc>
          <w:tcPr>
            <w:tcW w:w="1639" w:type="dxa"/>
          </w:tcPr>
          <w:p w14:paraId="50792A8C" w14:textId="15C908B5" w:rsidR="000D1AEE" w:rsidRPr="008D5320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0D1AEE" w:rsidRPr="0081007C" w14:paraId="4390CFE5" w14:textId="77777777" w:rsidTr="00B959C8">
        <w:tc>
          <w:tcPr>
            <w:tcW w:w="789" w:type="dxa"/>
          </w:tcPr>
          <w:p w14:paraId="1EA0F78A" w14:textId="63A3A9C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17" w:type="dxa"/>
          </w:tcPr>
          <w:p w14:paraId="204529F3" w14:textId="20AB2458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Школьная жизнь, уроки, одноклассники. Рассказ М. Магдеева «Мәктәптә беренче көн»</w:t>
            </w:r>
          </w:p>
        </w:tc>
        <w:tc>
          <w:tcPr>
            <w:tcW w:w="1639" w:type="dxa"/>
          </w:tcPr>
          <w:p w14:paraId="18670754" w14:textId="2B972F22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18D1E107" w14:textId="77777777" w:rsidTr="00B959C8">
        <w:tc>
          <w:tcPr>
            <w:tcW w:w="789" w:type="dxa"/>
          </w:tcPr>
          <w:p w14:paraId="73962A5D" w14:textId="00FD90B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17" w:type="dxa"/>
          </w:tcPr>
          <w:p w14:paraId="62E43103" w14:textId="6030BAA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Стихотворения М. Джалиля «Беренче дәрес» («Первый урок») Дж. Дарзамана «Тискәре хәрефләр» («Непослушные буквы»)</w:t>
            </w:r>
          </w:p>
        </w:tc>
        <w:tc>
          <w:tcPr>
            <w:tcW w:w="1639" w:type="dxa"/>
          </w:tcPr>
          <w:p w14:paraId="673935CD" w14:textId="091B07A6" w:rsidR="000D1AEE" w:rsidRPr="00C37E5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0D1AEE" w:rsidRPr="0081007C" w14:paraId="6A744401" w14:textId="77777777" w:rsidTr="00B959C8">
        <w:tc>
          <w:tcPr>
            <w:tcW w:w="789" w:type="dxa"/>
          </w:tcPr>
          <w:p w14:paraId="7DEC8EA9" w14:textId="613FD6B8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917" w:type="dxa"/>
          </w:tcPr>
          <w:p w14:paraId="7729DDE8" w14:textId="231D1DA8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Б. Рахмета «Рәсем ясыйбыз» («Рисуем»), («Посчитаю»),</w:t>
            </w:r>
          </w:p>
        </w:tc>
        <w:tc>
          <w:tcPr>
            <w:tcW w:w="1639" w:type="dxa"/>
          </w:tcPr>
          <w:p w14:paraId="1C32F882" w14:textId="4D0813A3" w:rsidR="000D1AEE" w:rsidRPr="00C37E5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2D93AB78" w14:textId="77777777" w:rsidTr="00B959C8">
        <w:tc>
          <w:tcPr>
            <w:tcW w:w="789" w:type="dxa"/>
          </w:tcPr>
          <w:p w14:paraId="622904A6" w14:textId="1DA72A97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917" w:type="dxa"/>
          </w:tcPr>
          <w:p w14:paraId="5AA44512" w14:textId="6CBA6C0C" w:rsidR="000D1AEE" w:rsidRPr="003D6025" w:rsidRDefault="000D1AEE" w:rsidP="003D602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Ш. Маннур «Яхшы бел» («Хорошо знай») (для заучивания наизусть)</w:t>
            </w:r>
            <w:r w:rsidR="003D602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Детский журнал «Сабантуй» о школе.</w:t>
            </w:r>
          </w:p>
        </w:tc>
        <w:tc>
          <w:tcPr>
            <w:tcW w:w="1639" w:type="dxa"/>
          </w:tcPr>
          <w:p w14:paraId="6AFAAB8A" w14:textId="73D5DBDF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65D349F2" w14:textId="77777777" w:rsidTr="00B959C8">
        <w:tc>
          <w:tcPr>
            <w:tcW w:w="789" w:type="dxa"/>
          </w:tcPr>
          <w:p w14:paraId="1569EF19" w14:textId="0205053C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1C064662" w14:textId="17F3529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Моя семья.</w:t>
            </w:r>
          </w:p>
        </w:tc>
        <w:tc>
          <w:tcPr>
            <w:tcW w:w="1639" w:type="dxa"/>
          </w:tcPr>
          <w:p w14:paraId="37C6EF33" w14:textId="60D7EBFB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0D1AEE" w:rsidRPr="0081007C" w14:paraId="49067D6D" w14:textId="77777777" w:rsidTr="00B959C8">
        <w:tc>
          <w:tcPr>
            <w:tcW w:w="789" w:type="dxa"/>
          </w:tcPr>
          <w:p w14:paraId="4EB28E7D" w14:textId="4443D11F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917" w:type="dxa"/>
          </w:tcPr>
          <w:p w14:paraId="33113810" w14:textId="23A2B57E" w:rsidR="000D1AEE" w:rsidRPr="00513316" w:rsidRDefault="000D1AEE" w:rsidP="0051331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Роль семьи в жизни человека. Члены семьи.  Стихотворения Г. Тукая «Безнең гаилә» («Наша семья»).</w:t>
            </w:r>
            <w:r w:rsidR="005133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Литературоведческая пропедевтика: рифма, стихотворение.</w:t>
            </w:r>
          </w:p>
        </w:tc>
        <w:tc>
          <w:tcPr>
            <w:tcW w:w="1639" w:type="dxa"/>
          </w:tcPr>
          <w:p w14:paraId="36A091CF" w14:textId="10D3FAB3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2879E900" w14:textId="77777777" w:rsidTr="00B959C8">
        <w:tc>
          <w:tcPr>
            <w:tcW w:w="789" w:type="dxa"/>
          </w:tcPr>
          <w:p w14:paraId="2FE7A302" w14:textId="154F5CC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917" w:type="dxa"/>
          </w:tcPr>
          <w:p w14:paraId="64653E2C" w14:textId="341962B0" w:rsidR="000D1AEE" w:rsidRPr="00513316" w:rsidRDefault="000D1AEE" w:rsidP="00513316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Роль семьи в жизни человека. Члены семьи.  Стихотворения Г. Тукая «Безнең гаилә» («Наша семья»).Литературоведческая пропедевтика: рифма, стихотворение.</w:t>
            </w:r>
          </w:p>
        </w:tc>
        <w:tc>
          <w:tcPr>
            <w:tcW w:w="1639" w:type="dxa"/>
          </w:tcPr>
          <w:p w14:paraId="1B0EF92D" w14:textId="64AE6528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37569E04" w14:textId="77777777" w:rsidTr="00B959C8">
        <w:tc>
          <w:tcPr>
            <w:tcW w:w="789" w:type="dxa"/>
          </w:tcPr>
          <w:p w14:paraId="10FD2A1B" w14:textId="65E38EC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917" w:type="dxa"/>
          </w:tcPr>
          <w:p w14:paraId="5B4515F7" w14:textId="0DCF2EFA" w:rsidR="000D1AEE" w:rsidRPr="00513316" w:rsidRDefault="000D1AEE" w:rsidP="00513316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Ситуации общения в семье. К. Булатовой «Унга кадәр» («До десяти»).</w:t>
            </w:r>
            <w:r w:rsidR="0051331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Р. Валиева «Барысын да яратам» («Всех люблю»). Члены семьи.  </w:t>
            </w:r>
          </w:p>
        </w:tc>
        <w:tc>
          <w:tcPr>
            <w:tcW w:w="1639" w:type="dxa"/>
          </w:tcPr>
          <w:p w14:paraId="04687B80" w14:textId="2A0D27C7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5A5C1251" w14:textId="77777777" w:rsidTr="00B959C8">
        <w:tc>
          <w:tcPr>
            <w:tcW w:w="789" w:type="dxa"/>
          </w:tcPr>
          <w:p w14:paraId="4AB7EAC1" w14:textId="1DF1D64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917" w:type="dxa"/>
          </w:tcPr>
          <w:p w14:paraId="0CB5D511" w14:textId="435DA203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Семейные традиции.  Ш. Галиева «Дәү әнигә күчтәнәч» («Гостинцы для бабушки»)</w:t>
            </w:r>
          </w:p>
        </w:tc>
        <w:tc>
          <w:tcPr>
            <w:tcW w:w="1639" w:type="dxa"/>
          </w:tcPr>
          <w:p w14:paraId="36BBB6AE" w14:textId="49298421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1851A1C5" w14:textId="77777777" w:rsidTr="00B959C8">
        <w:tc>
          <w:tcPr>
            <w:tcW w:w="789" w:type="dxa"/>
          </w:tcPr>
          <w:p w14:paraId="7B9A7B57" w14:textId="266AD55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2.9</w:t>
            </w:r>
          </w:p>
        </w:tc>
        <w:tc>
          <w:tcPr>
            <w:tcW w:w="6917" w:type="dxa"/>
          </w:tcPr>
          <w:p w14:paraId="707ABD3A" w14:textId="61B58F5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Внеклассное чтение: А. Ахметгалиева «Безнең өйдә» («В нашем доме»).</w:t>
            </w:r>
          </w:p>
        </w:tc>
        <w:tc>
          <w:tcPr>
            <w:tcW w:w="1639" w:type="dxa"/>
          </w:tcPr>
          <w:p w14:paraId="2FBA4764" w14:textId="4B750E08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0296B07D" w14:textId="77777777" w:rsidTr="00B959C8">
        <w:tc>
          <w:tcPr>
            <w:tcW w:w="789" w:type="dxa"/>
          </w:tcPr>
          <w:p w14:paraId="64FE8BC0" w14:textId="2CBFA9B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14442569" w14:textId="244668A9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Татар халык иҗаты. Санамышлар, эндәшләр. (Татарское устное народное творчество. Считалки, заклички) </w:t>
            </w:r>
          </w:p>
        </w:tc>
        <w:tc>
          <w:tcPr>
            <w:tcW w:w="1639" w:type="dxa"/>
          </w:tcPr>
          <w:p w14:paraId="155BECC3" w14:textId="2D537745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</w:tr>
      <w:tr w:rsidR="000D1AEE" w:rsidRPr="0081007C" w14:paraId="40999641" w14:textId="77777777" w:rsidTr="00B959C8">
        <w:tc>
          <w:tcPr>
            <w:tcW w:w="789" w:type="dxa"/>
          </w:tcPr>
          <w:p w14:paraId="5C42D515" w14:textId="5D9BE8F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917" w:type="dxa"/>
            <w:tcBorders>
              <w:left w:val="single" w:sz="4" w:space="0" w:color="000000"/>
              <w:right w:val="single" w:sz="4" w:space="0" w:color="000000"/>
            </w:tcBorders>
          </w:tcPr>
          <w:p w14:paraId="0AF56C03" w14:textId="6049EC82" w:rsidR="000D1AEE" w:rsidRPr="00513316" w:rsidRDefault="000D1AEE" w:rsidP="005133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Малые жанры татарского устного народного творчества: считалки, заклички. Их место в нашей жизни. Ситуации использования. Литературоведческая пропедевтика: считалка, закличка.</w:t>
            </w:r>
          </w:p>
        </w:tc>
        <w:tc>
          <w:tcPr>
            <w:tcW w:w="1639" w:type="dxa"/>
          </w:tcPr>
          <w:p w14:paraId="043D595A" w14:textId="245A33AF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2A0FCA79" w14:textId="77777777" w:rsidTr="00B959C8">
        <w:tc>
          <w:tcPr>
            <w:tcW w:w="789" w:type="dxa"/>
          </w:tcPr>
          <w:p w14:paraId="24F090CB" w14:textId="7060D6CE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6917" w:type="dxa"/>
            <w:tcBorders>
              <w:left w:val="single" w:sz="4" w:space="0" w:color="000000"/>
              <w:right w:val="single" w:sz="4" w:space="0" w:color="000000"/>
            </w:tcBorders>
          </w:tcPr>
          <w:p w14:paraId="3BEF8E2B" w14:textId="5D8C438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Творческая работа: сочинение считалок, закличек.</w:t>
            </w:r>
          </w:p>
        </w:tc>
        <w:tc>
          <w:tcPr>
            <w:tcW w:w="1639" w:type="dxa"/>
          </w:tcPr>
          <w:p w14:paraId="702DD9F7" w14:textId="3C29E635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2445CD3C" w14:textId="77777777" w:rsidTr="00B959C8">
        <w:tc>
          <w:tcPr>
            <w:tcW w:w="789" w:type="dxa"/>
          </w:tcPr>
          <w:p w14:paraId="174C3026" w14:textId="77777777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60DFEEC1" w14:textId="4C7F6A62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Ямьле табигать (Красивая природа).</w:t>
            </w:r>
          </w:p>
        </w:tc>
        <w:tc>
          <w:tcPr>
            <w:tcW w:w="1639" w:type="dxa"/>
          </w:tcPr>
          <w:p w14:paraId="09D750DC" w14:textId="427017D5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0D1AEE" w:rsidRPr="0081007C" w14:paraId="3543921D" w14:textId="77777777" w:rsidTr="00B959C8">
        <w:tc>
          <w:tcPr>
            <w:tcW w:w="789" w:type="dxa"/>
          </w:tcPr>
          <w:p w14:paraId="307659E8" w14:textId="3614D92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917" w:type="dxa"/>
          </w:tcPr>
          <w:p w14:paraId="4763E0B0" w14:textId="2AF605F5" w:rsidR="000D1AEE" w:rsidRPr="003D6025" w:rsidRDefault="000D1AEE" w:rsidP="003D602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Умение видеть красоту природы, понимание важности ее сохранения. Рассказ И. Туктара «Җем-җем!.. Чвик!», Литературоведческая пропедевтика: рассказ.</w:t>
            </w:r>
          </w:p>
        </w:tc>
        <w:tc>
          <w:tcPr>
            <w:tcW w:w="1639" w:type="dxa"/>
          </w:tcPr>
          <w:p w14:paraId="5DAF9DBF" w14:textId="0AE61029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581004F8" w14:textId="77777777" w:rsidTr="00B959C8">
        <w:tc>
          <w:tcPr>
            <w:tcW w:w="789" w:type="dxa"/>
          </w:tcPr>
          <w:p w14:paraId="2C76E9F2" w14:textId="18617490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917" w:type="dxa"/>
          </w:tcPr>
          <w:p w14:paraId="68F9A228" w14:textId="30A7322D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Ш. Галиева «Тәмле җәй» («Вкусное лето»).</w:t>
            </w:r>
          </w:p>
        </w:tc>
        <w:tc>
          <w:tcPr>
            <w:tcW w:w="1639" w:type="dxa"/>
          </w:tcPr>
          <w:p w14:paraId="4BCED00B" w14:textId="49998CA1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60FD0769" w14:textId="77777777" w:rsidTr="00B959C8">
        <w:tc>
          <w:tcPr>
            <w:tcW w:w="789" w:type="dxa"/>
          </w:tcPr>
          <w:p w14:paraId="4E167D08" w14:textId="0DDCEE36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917" w:type="dxa"/>
          </w:tcPr>
          <w:p w14:paraId="4FC78E05" w14:textId="15E79EAC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1639" w:type="dxa"/>
          </w:tcPr>
          <w:p w14:paraId="35A04828" w14:textId="44859C50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4E548F7C" w14:textId="77777777" w:rsidTr="00B959C8">
        <w:tc>
          <w:tcPr>
            <w:tcW w:w="789" w:type="dxa"/>
          </w:tcPr>
          <w:p w14:paraId="550B395A" w14:textId="77BC2D35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917" w:type="dxa"/>
          </w:tcPr>
          <w:p w14:paraId="2AA424DD" w14:textId="10727C83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Проектная работа: составление книжки-малышки о буквах «Күңелле Әлифба» («Наша веселая Азбука»).</w:t>
            </w:r>
          </w:p>
        </w:tc>
        <w:tc>
          <w:tcPr>
            <w:tcW w:w="1639" w:type="dxa"/>
          </w:tcPr>
          <w:p w14:paraId="7626ECBA" w14:textId="3811E15F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D1AEE" w:rsidRPr="0081007C" w14:paraId="08BFA467" w14:textId="77777777" w:rsidTr="00B959C8">
        <w:tc>
          <w:tcPr>
            <w:tcW w:w="789" w:type="dxa"/>
          </w:tcPr>
          <w:p w14:paraId="16009B81" w14:textId="105C20E1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917" w:type="dxa"/>
          </w:tcPr>
          <w:p w14:paraId="305A734A" w14:textId="1DF0CA50" w:rsidR="000D1AEE" w:rsidRPr="0081007C" w:rsidRDefault="000D1AEE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Внеклассное чтение: Р. Валиева «Кыңгырау чәчәк» («Колокольчик»).</w:t>
            </w:r>
          </w:p>
        </w:tc>
        <w:tc>
          <w:tcPr>
            <w:tcW w:w="1639" w:type="dxa"/>
          </w:tcPr>
          <w:p w14:paraId="1905A60B" w14:textId="1F0774A7" w:rsidR="000D1AEE" w:rsidRPr="0081007C" w:rsidRDefault="000D1AEE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20774" w:rsidRPr="0021553C" w14:paraId="1CB09829" w14:textId="77777777" w:rsidTr="00B959C8">
        <w:tc>
          <w:tcPr>
            <w:tcW w:w="789" w:type="dxa"/>
          </w:tcPr>
          <w:p w14:paraId="03B86402" w14:textId="77777777" w:rsidR="00F20774" w:rsidRPr="0021553C" w:rsidRDefault="00F20774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17" w:type="dxa"/>
          </w:tcPr>
          <w:p w14:paraId="53E1595F" w14:textId="6DA1BD83" w:rsidR="00F20774" w:rsidRPr="0021553C" w:rsidRDefault="00F20774" w:rsidP="000D1AEE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155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639" w:type="dxa"/>
          </w:tcPr>
          <w:p w14:paraId="072E77A5" w14:textId="4D2A42CD" w:rsidR="00F20774" w:rsidRPr="0021553C" w:rsidRDefault="00F20774" w:rsidP="000D1AE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155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</w:tr>
    </w:tbl>
    <w:p w14:paraId="4BA066B4" w14:textId="5C0EC10A" w:rsidR="00CF331A" w:rsidRPr="0021553C" w:rsidRDefault="00CF331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108216" w14:textId="3D5B5D95" w:rsidR="003F5B7C" w:rsidRDefault="003F5B7C">
      <w:pPr>
        <w:rPr>
          <w:rFonts w:ascii="Times New Roman" w:hAnsi="Times New Roman" w:cs="Times New Roman"/>
          <w:sz w:val="24"/>
          <w:szCs w:val="24"/>
        </w:rPr>
      </w:pPr>
    </w:p>
    <w:p w14:paraId="55B34A09" w14:textId="20A65A57" w:rsidR="003F5B7C" w:rsidRDefault="003F5B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F5B7C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3F5B7C" w:rsidRPr="0081007C" w14:paraId="0B7F92DD" w14:textId="77777777" w:rsidTr="003E74C7">
        <w:tc>
          <w:tcPr>
            <w:tcW w:w="789" w:type="dxa"/>
            <w:shd w:val="clear" w:color="auto" w:fill="auto"/>
          </w:tcPr>
          <w:p w14:paraId="49115D62" w14:textId="77777777" w:rsidR="003F5B7C" w:rsidRPr="0081007C" w:rsidRDefault="003F5B7C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A384F85" w14:textId="63A0D0DB" w:rsidR="003F5B7C" w:rsidRPr="0081007C" w:rsidRDefault="00E77697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639" w:type="dxa"/>
          </w:tcPr>
          <w:p w14:paraId="1D4F6FC5" w14:textId="77777777" w:rsidR="003F5B7C" w:rsidRPr="0081007C" w:rsidRDefault="003F5B7C" w:rsidP="003E74C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tr w:rsidR="003F5B7C" w:rsidRPr="008D5320" w14:paraId="216E5D45" w14:textId="77777777" w:rsidTr="003E74C7">
        <w:tc>
          <w:tcPr>
            <w:tcW w:w="789" w:type="dxa"/>
          </w:tcPr>
          <w:p w14:paraId="3831E7E6" w14:textId="7BE4A64F" w:rsidR="003F5B7C" w:rsidRPr="0081007C" w:rsidRDefault="003F5B7C" w:rsidP="003E74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52451244" w14:textId="1E6229C5" w:rsidR="003F5B7C" w:rsidRPr="003D6025" w:rsidRDefault="003F5B7C" w:rsidP="003D6025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3634D2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Обучение грамоте.</w:t>
            </w:r>
            <w:r w:rsidR="003D6025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Развитие речи </w:t>
            </w:r>
          </w:p>
        </w:tc>
        <w:tc>
          <w:tcPr>
            <w:tcW w:w="1639" w:type="dxa"/>
          </w:tcPr>
          <w:p w14:paraId="641F578B" w14:textId="36E92C21" w:rsidR="003F5B7C" w:rsidRPr="003D6025" w:rsidRDefault="003F5B7C" w:rsidP="003D6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(4)</w:t>
            </w:r>
          </w:p>
        </w:tc>
      </w:tr>
      <w:tr w:rsidR="00A24249" w:rsidRPr="008D5320" w14:paraId="1CE42FF1" w14:textId="77777777" w:rsidTr="003E74C7">
        <w:tc>
          <w:tcPr>
            <w:tcW w:w="789" w:type="dxa"/>
          </w:tcPr>
          <w:p w14:paraId="6CF88E82" w14:textId="351645F2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17" w:type="dxa"/>
          </w:tcPr>
          <w:p w14:paraId="1680096A" w14:textId="32862F34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Алтын көз җитте (Наступила золотая осень)  </w:t>
            </w:r>
          </w:p>
        </w:tc>
        <w:tc>
          <w:tcPr>
            <w:tcW w:w="1639" w:type="dxa"/>
          </w:tcPr>
          <w:p w14:paraId="48F5E878" w14:textId="60CDB302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A24249" w:rsidRPr="008D5320" w14:paraId="31CC860F" w14:textId="77777777" w:rsidTr="003E74C7">
        <w:tc>
          <w:tcPr>
            <w:tcW w:w="789" w:type="dxa"/>
          </w:tcPr>
          <w:p w14:paraId="0A42D1D6" w14:textId="4E593AC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17" w:type="dxa"/>
          </w:tcPr>
          <w:p w14:paraId="4078AD46" w14:textId="2A4EC55B" w:rsidR="00A24249" w:rsidRPr="003D6025" w:rsidRDefault="00A24249" w:rsidP="003D6025">
            <w:pPr>
              <w:tabs>
                <w:tab w:val="left" w:pos="363"/>
              </w:tabs>
              <w:spacing w:after="1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Стихотворение Б. Рахмета «Сара мәктәпкә бара» («Сара идет в школу Праздник 1 сентября.</w:t>
            </w:r>
          </w:p>
        </w:tc>
        <w:tc>
          <w:tcPr>
            <w:tcW w:w="1639" w:type="dxa"/>
          </w:tcPr>
          <w:p w14:paraId="709C288C" w14:textId="55152D7A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A24249" w:rsidRPr="008D5320" w14:paraId="7A8FB18C" w14:textId="77777777" w:rsidTr="003E74C7">
        <w:tc>
          <w:tcPr>
            <w:tcW w:w="789" w:type="dxa"/>
          </w:tcPr>
          <w:p w14:paraId="52D60E08" w14:textId="287E8B1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17" w:type="dxa"/>
          </w:tcPr>
          <w:p w14:paraId="78E51807" w14:textId="19ABEA06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Стихотворение Р. Валиевой «Көз» («Осень»), Г. Хасанова «Көзге бакча» («Осенний сад»).</w:t>
            </w:r>
          </w:p>
        </w:tc>
        <w:tc>
          <w:tcPr>
            <w:tcW w:w="1639" w:type="dxa"/>
          </w:tcPr>
          <w:p w14:paraId="07D7BD8E" w14:textId="733D9FC6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7549D8FE" w14:textId="77777777" w:rsidTr="003E74C7">
        <w:tc>
          <w:tcPr>
            <w:tcW w:w="789" w:type="dxa"/>
          </w:tcPr>
          <w:p w14:paraId="4827156E" w14:textId="1E276698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17" w:type="dxa"/>
          </w:tcPr>
          <w:p w14:paraId="1E6E0723" w14:textId="68978BD7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Ф. Яруллина «Көзге табын» («Осенние яства»)</w:t>
            </w:r>
          </w:p>
        </w:tc>
        <w:tc>
          <w:tcPr>
            <w:tcW w:w="1639" w:type="dxa"/>
          </w:tcPr>
          <w:p w14:paraId="7E148BF3" w14:textId="18DCA0E8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7AE1EDAB" w14:textId="77777777" w:rsidTr="003E74C7">
        <w:tc>
          <w:tcPr>
            <w:tcW w:w="789" w:type="dxa"/>
          </w:tcPr>
          <w:p w14:paraId="25A86FC2" w14:textId="6315AA0A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917" w:type="dxa"/>
          </w:tcPr>
          <w:p w14:paraId="49D41D99" w14:textId="51291F98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 И. Туктара «Урман букеты» («Лесной букет»). 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Литературоведческая пропедевтика: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синоним.</w:t>
            </w:r>
          </w:p>
        </w:tc>
        <w:tc>
          <w:tcPr>
            <w:tcW w:w="1639" w:type="dxa"/>
          </w:tcPr>
          <w:p w14:paraId="6980524B" w14:textId="31ADDB84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007034C3" w14:textId="77777777" w:rsidTr="003E74C7">
        <w:tc>
          <w:tcPr>
            <w:tcW w:w="789" w:type="dxa"/>
          </w:tcPr>
          <w:p w14:paraId="03E1B0D7" w14:textId="75CB33DC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917" w:type="dxa"/>
          </w:tcPr>
          <w:p w14:paraId="0449C927" w14:textId="0F91881E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Красота осеннего леса, образы природы, богатый урожай.</w:t>
            </w: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Тематический тест.</w:t>
            </w:r>
          </w:p>
        </w:tc>
        <w:tc>
          <w:tcPr>
            <w:tcW w:w="1639" w:type="dxa"/>
          </w:tcPr>
          <w:p w14:paraId="1DB6949E" w14:textId="5D1FB0DA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20836911" w14:textId="77777777" w:rsidTr="003E74C7">
        <w:tc>
          <w:tcPr>
            <w:tcW w:w="789" w:type="dxa"/>
          </w:tcPr>
          <w:p w14:paraId="0E0AE628" w14:textId="23D07FC0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6917" w:type="dxa"/>
          </w:tcPr>
          <w:p w14:paraId="532C349E" w14:textId="10C1B973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Татар халык авыз иҗаты. Мәкаль-әйтемнәр. Табышмаклар (Татарское устное народное творчество. Пословицы и поговорки. Загадки)</w:t>
            </w:r>
          </w:p>
        </w:tc>
        <w:tc>
          <w:tcPr>
            <w:tcW w:w="1639" w:type="dxa"/>
          </w:tcPr>
          <w:p w14:paraId="61EB720E" w14:textId="72F43C4D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2</w:t>
            </w:r>
          </w:p>
        </w:tc>
      </w:tr>
      <w:tr w:rsidR="00A24249" w:rsidRPr="008D5320" w14:paraId="6467DA79" w14:textId="77777777" w:rsidTr="003E74C7">
        <w:tc>
          <w:tcPr>
            <w:tcW w:w="789" w:type="dxa"/>
          </w:tcPr>
          <w:p w14:paraId="5E9AD977" w14:textId="1EBA59C6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917" w:type="dxa"/>
          </w:tcPr>
          <w:p w14:paraId="75958052" w14:textId="6E12C7E2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Малые жанры устного народного творчества: пословицы и поговорки, загадки. Тематика и проблематика. Значение пословиц. 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Литературоведческая пропедевтика: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послови</w:t>
            </w:r>
            <w:r w:rsidRPr="003634D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а, поговорка.</w:t>
            </w:r>
          </w:p>
        </w:tc>
        <w:tc>
          <w:tcPr>
            <w:tcW w:w="1639" w:type="dxa"/>
          </w:tcPr>
          <w:p w14:paraId="0368BEAE" w14:textId="618B29D4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7AC18417" w14:textId="77777777" w:rsidTr="003E74C7">
        <w:tc>
          <w:tcPr>
            <w:tcW w:w="789" w:type="dxa"/>
          </w:tcPr>
          <w:p w14:paraId="4353A2C3" w14:textId="32D0864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917" w:type="dxa"/>
          </w:tcPr>
          <w:p w14:paraId="7A97FE49" w14:textId="04BB3619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Смекалка и находчивость в решении загадок. Ситуации их использования.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Литературоведческая пропедевтика: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загадка.</w:t>
            </w:r>
          </w:p>
        </w:tc>
        <w:tc>
          <w:tcPr>
            <w:tcW w:w="1639" w:type="dxa"/>
          </w:tcPr>
          <w:p w14:paraId="3403397F" w14:textId="1D16FF54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6C76ACF6" w14:textId="77777777" w:rsidTr="003E74C7">
        <w:tc>
          <w:tcPr>
            <w:tcW w:w="789" w:type="dxa"/>
          </w:tcPr>
          <w:p w14:paraId="6C69C7F9" w14:textId="164DED5E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917" w:type="dxa"/>
          </w:tcPr>
          <w:p w14:paraId="31299105" w14:textId="4697FD4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 ямьле дә соң бу дөнья! (Как прекрасен этот мир!) </w:t>
            </w:r>
          </w:p>
        </w:tc>
        <w:tc>
          <w:tcPr>
            <w:tcW w:w="1639" w:type="dxa"/>
          </w:tcPr>
          <w:p w14:paraId="22AD4682" w14:textId="4FDD37C2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4</w:t>
            </w:r>
          </w:p>
        </w:tc>
      </w:tr>
      <w:tr w:rsidR="00A24249" w:rsidRPr="008D5320" w14:paraId="47E674E8" w14:textId="77777777" w:rsidTr="003E74C7">
        <w:tc>
          <w:tcPr>
            <w:tcW w:w="789" w:type="dxa"/>
          </w:tcPr>
          <w:p w14:paraId="467F37E8" w14:textId="74B0DD92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6917" w:type="dxa"/>
          </w:tcPr>
          <w:p w14:paraId="19908784" w14:textId="403130E9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Л. Лерона «И ямьле дә соң бу дөнья» («Как прекрасен этот мир</w:t>
            </w:r>
          </w:p>
        </w:tc>
        <w:tc>
          <w:tcPr>
            <w:tcW w:w="1639" w:type="dxa"/>
          </w:tcPr>
          <w:p w14:paraId="58AB8A53" w14:textId="3A2E32B0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7E5C2447" w14:textId="77777777" w:rsidTr="003E74C7">
        <w:tc>
          <w:tcPr>
            <w:tcW w:w="789" w:type="dxa"/>
          </w:tcPr>
          <w:p w14:paraId="15ED3C37" w14:textId="195B4DD3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917" w:type="dxa"/>
          </w:tcPr>
          <w:p w14:paraId="492BB849" w14:textId="5EC560DB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Г. Тукая  «Эш беткәч уйнарга ярый» («Кончил дело – гуляй смело»)</w:t>
            </w:r>
          </w:p>
        </w:tc>
        <w:tc>
          <w:tcPr>
            <w:tcW w:w="1639" w:type="dxa"/>
          </w:tcPr>
          <w:p w14:paraId="2D49AC1A" w14:textId="55219D28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5B2FA978" w14:textId="77777777" w:rsidTr="003E74C7">
        <w:tc>
          <w:tcPr>
            <w:tcW w:w="789" w:type="dxa"/>
          </w:tcPr>
          <w:p w14:paraId="51FCD80A" w14:textId="0596DB15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6917" w:type="dxa"/>
          </w:tcPr>
          <w:p w14:paraId="6BF8CB1A" w14:textId="075F560D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 Р. Гаташа «Зәңгәр ил – балачак иле» («Голубая страна – страна детства»). Красота внешнего и внутреннего мира, красота природы, труда, дружеских отношений. Ситуации общения по теме.</w:t>
            </w:r>
          </w:p>
        </w:tc>
        <w:tc>
          <w:tcPr>
            <w:tcW w:w="1639" w:type="dxa"/>
          </w:tcPr>
          <w:p w14:paraId="4294A2A0" w14:textId="6F74E4A5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29EE7683" w14:textId="77777777" w:rsidTr="003E74C7">
        <w:tc>
          <w:tcPr>
            <w:tcW w:w="789" w:type="dxa"/>
          </w:tcPr>
          <w:p w14:paraId="57D773E2" w14:textId="7274896C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6917" w:type="dxa"/>
          </w:tcPr>
          <w:p w14:paraId="7F858BAD" w14:textId="7BC8DB42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Внеклассное чтение: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Э. Шарифуллина. «Алтын балык» («Золотая рыбка»).</w:t>
            </w:r>
          </w:p>
        </w:tc>
        <w:tc>
          <w:tcPr>
            <w:tcW w:w="1639" w:type="dxa"/>
          </w:tcPr>
          <w:p w14:paraId="414C5F3D" w14:textId="639069E3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339EC9CB" w14:textId="77777777" w:rsidTr="003E74C7">
        <w:tc>
          <w:tcPr>
            <w:tcW w:w="789" w:type="dxa"/>
          </w:tcPr>
          <w:p w14:paraId="0692D853" w14:textId="363B0D7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917" w:type="dxa"/>
          </w:tcPr>
          <w:p w14:paraId="4A81A79E" w14:textId="1281876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Ап-ак кыш килде (Зимушка-зима) </w:t>
            </w:r>
          </w:p>
        </w:tc>
        <w:tc>
          <w:tcPr>
            <w:tcW w:w="1639" w:type="dxa"/>
          </w:tcPr>
          <w:p w14:paraId="6B082C77" w14:textId="0E34FC40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4</w:t>
            </w:r>
          </w:p>
        </w:tc>
      </w:tr>
      <w:tr w:rsidR="00A24249" w:rsidRPr="008D5320" w14:paraId="640EE0FB" w14:textId="77777777" w:rsidTr="003E74C7">
        <w:tc>
          <w:tcPr>
            <w:tcW w:w="789" w:type="dxa"/>
          </w:tcPr>
          <w:p w14:paraId="457979F7" w14:textId="21BDD7B4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6917" w:type="dxa"/>
          </w:tcPr>
          <w:p w14:paraId="6048E201" w14:textId="0B08CD91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Образы зимней природы. Рассказы А. Еники «Кышкы урман» («Зимний лес»), А. Алиша «Январь», стихотворения Б. Рахмета «Кыш һәм кеше» («Зима и человек»).</w:t>
            </w:r>
          </w:p>
        </w:tc>
        <w:tc>
          <w:tcPr>
            <w:tcW w:w="1639" w:type="dxa"/>
          </w:tcPr>
          <w:p w14:paraId="67132211" w14:textId="6BC2D77D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5CDFD484" w14:textId="77777777" w:rsidTr="003E74C7">
        <w:tc>
          <w:tcPr>
            <w:tcW w:w="789" w:type="dxa"/>
          </w:tcPr>
          <w:p w14:paraId="6FF250DA" w14:textId="2CD1CFD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6917" w:type="dxa"/>
          </w:tcPr>
          <w:p w14:paraId="3E14BC4C" w14:textId="0820626D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Природа и человек. Стихотворение Б. Рахмета «Кыш һәм кеше» («Зима и человек»).</w:t>
            </w:r>
          </w:p>
        </w:tc>
        <w:tc>
          <w:tcPr>
            <w:tcW w:w="1639" w:type="dxa"/>
          </w:tcPr>
          <w:p w14:paraId="3C888840" w14:textId="5D6C9CDA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6948D865" w14:textId="77777777" w:rsidTr="003E74C7">
        <w:tc>
          <w:tcPr>
            <w:tcW w:w="789" w:type="dxa"/>
          </w:tcPr>
          <w:p w14:paraId="1A8C6080" w14:textId="2ACA4C4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6917" w:type="dxa"/>
          </w:tcPr>
          <w:p w14:paraId="165EBDB5" w14:textId="2DDE48DE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Праздник Новый год.  С. Урайский «Чыршы янында» («Вокруг ёлки»).</w:t>
            </w:r>
          </w:p>
        </w:tc>
        <w:tc>
          <w:tcPr>
            <w:tcW w:w="1639" w:type="dxa"/>
          </w:tcPr>
          <w:p w14:paraId="4BA08CDD" w14:textId="439E4224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6401C858" w14:textId="77777777" w:rsidTr="003E74C7">
        <w:tc>
          <w:tcPr>
            <w:tcW w:w="789" w:type="dxa"/>
          </w:tcPr>
          <w:p w14:paraId="26C0C337" w14:textId="295C4296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6917" w:type="dxa"/>
          </w:tcPr>
          <w:p w14:paraId="4C0DE215" w14:textId="5373305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Творческая работа: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рассказ-описание о зимней природе.</w:t>
            </w:r>
          </w:p>
        </w:tc>
        <w:tc>
          <w:tcPr>
            <w:tcW w:w="1639" w:type="dxa"/>
          </w:tcPr>
          <w:p w14:paraId="4BA715F2" w14:textId="05131849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8B3AA25" w14:textId="77777777" w:rsidTr="003E74C7">
        <w:tc>
          <w:tcPr>
            <w:tcW w:w="789" w:type="dxa"/>
          </w:tcPr>
          <w:p w14:paraId="485DD9FD" w14:textId="48975A59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917" w:type="dxa"/>
          </w:tcPr>
          <w:p w14:paraId="5380A09E" w14:textId="7171DA27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Туган илем, туган телем... (Родина моя, мой родной язык...) </w:t>
            </w:r>
          </w:p>
        </w:tc>
        <w:tc>
          <w:tcPr>
            <w:tcW w:w="1639" w:type="dxa"/>
          </w:tcPr>
          <w:p w14:paraId="089EA1D9" w14:textId="37CAF17F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6</w:t>
            </w:r>
          </w:p>
        </w:tc>
      </w:tr>
      <w:tr w:rsidR="00A24249" w:rsidRPr="008D5320" w14:paraId="0456F428" w14:textId="77777777" w:rsidTr="003E74C7">
        <w:tc>
          <w:tcPr>
            <w:tcW w:w="789" w:type="dxa"/>
          </w:tcPr>
          <w:p w14:paraId="4D3843D7" w14:textId="7F9F5B3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6917" w:type="dxa"/>
          </w:tcPr>
          <w:p w14:paraId="028F6AD2" w14:textId="1F7A60A3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Р. Файзуллина «Синеке – минеке» («Твое – родное”). 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Литературоведческая пропедевтика: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антоним.</w:t>
            </w:r>
          </w:p>
        </w:tc>
        <w:tc>
          <w:tcPr>
            <w:tcW w:w="1639" w:type="dxa"/>
          </w:tcPr>
          <w:p w14:paraId="5301BA5A" w14:textId="34DA0E2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76B4CA52" w14:textId="77777777" w:rsidTr="003E74C7">
        <w:tc>
          <w:tcPr>
            <w:tcW w:w="789" w:type="dxa"/>
          </w:tcPr>
          <w:p w14:paraId="564153AF" w14:textId="2C5EC0B2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6917" w:type="dxa"/>
          </w:tcPr>
          <w:p w14:paraId="233443DB" w14:textId="4A13392A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Образ Родины, ее значение в жизни человека. Рассказ Г. Баширова «Безнең Татарстан» («Наш Татарстан»). </w:t>
            </w:r>
          </w:p>
        </w:tc>
        <w:tc>
          <w:tcPr>
            <w:tcW w:w="1639" w:type="dxa"/>
          </w:tcPr>
          <w:p w14:paraId="271BF5E3" w14:textId="5E84EB8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139FA698" w14:textId="77777777" w:rsidTr="003E74C7">
        <w:tc>
          <w:tcPr>
            <w:tcW w:w="789" w:type="dxa"/>
          </w:tcPr>
          <w:p w14:paraId="244852D9" w14:textId="2C4D849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6917" w:type="dxa"/>
          </w:tcPr>
          <w:p w14:paraId="059F0336" w14:textId="34E5A007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Тукай  «Туган тел» («Родной язык»).</w:t>
            </w:r>
          </w:p>
        </w:tc>
        <w:tc>
          <w:tcPr>
            <w:tcW w:w="1639" w:type="dxa"/>
          </w:tcPr>
          <w:p w14:paraId="404AE0D2" w14:textId="68390555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275746D3" w14:textId="77777777" w:rsidTr="003E74C7">
        <w:tc>
          <w:tcPr>
            <w:tcW w:w="789" w:type="dxa"/>
          </w:tcPr>
          <w:p w14:paraId="6B2950D8" w14:textId="6E8E7115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6917" w:type="dxa"/>
          </w:tcPr>
          <w:p w14:paraId="2B0F6B3A" w14:textId="69951F59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Э. Мукминовой «Туган телем» («Мой родной язык»)</w:t>
            </w:r>
          </w:p>
        </w:tc>
        <w:tc>
          <w:tcPr>
            <w:tcW w:w="1639" w:type="dxa"/>
          </w:tcPr>
          <w:p w14:paraId="0991542F" w14:textId="18E088C1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EABD5D0" w14:textId="77777777" w:rsidTr="003E74C7">
        <w:tc>
          <w:tcPr>
            <w:tcW w:w="789" w:type="dxa"/>
          </w:tcPr>
          <w:p w14:paraId="04F3C697" w14:textId="78EB0B68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5.5</w:t>
            </w:r>
          </w:p>
        </w:tc>
        <w:tc>
          <w:tcPr>
            <w:tcW w:w="6917" w:type="dxa"/>
          </w:tcPr>
          <w:p w14:paraId="17164183" w14:textId="6C2196EE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Внеклассное чтение: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Г. Мурат. «Татар космонавты» («Татарский космонавт»), А. Синагул. «Татарстан җирләре» («Татарстанские земли»).</w:t>
            </w:r>
          </w:p>
        </w:tc>
        <w:tc>
          <w:tcPr>
            <w:tcW w:w="1639" w:type="dxa"/>
          </w:tcPr>
          <w:p w14:paraId="4BDBE9F9" w14:textId="5FA815E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02134141" w14:textId="77777777" w:rsidTr="003E74C7">
        <w:tc>
          <w:tcPr>
            <w:tcW w:w="789" w:type="dxa"/>
          </w:tcPr>
          <w:p w14:paraId="4FAA3003" w14:textId="4E5E33D6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5.6</w:t>
            </w:r>
          </w:p>
        </w:tc>
        <w:tc>
          <w:tcPr>
            <w:tcW w:w="6917" w:type="dxa"/>
          </w:tcPr>
          <w:p w14:paraId="4F00CDB6" w14:textId="0EF7738F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Тематический тест.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Туган илем, туган телем... (Родина моя, мой родной язык...)</w:t>
            </w:r>
          </w:p>
        </w:tc>
        <w:tc>
          <w:tcPr>
            <w:tcW w:w="1639" w:type="dxa"/>
          </w:tcPr>
          <w:p w14:paraId="6CE0AB29" w14:textId="4618EE1F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08F996AC" w14:textId="77777777" w:rsidTr="003E74C7">
        <w:tc>
          <w:tcPr>
            <w:tcW w:w="789" w:type="dxa"/>
          </w:tcPr>
          <w:p w14:paraId="6F096881" w14:textId="4573E57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17" w:type="dxa"/>
          </w:tcPr>
          <w:p w14:paraId="56FAFD25" w14:textId="0A35F326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Яз керде өебезгә (Весна к нам пришла)  </w:t>
            </w:r>
          </w:p>
        </w:tc>
        <w:tc>
          <w:tcPr>
            <w:tcW w:w="1639" w:type="dxa"/>
          </w:tcPr>
          <w:p w14:paraId="75CE5E03" w14:textId="52BDBD23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4</w:t>
            </w:r>
          </w:p>
        </w:tc>
      </w:tr>
      <w:tr w:rsidR="00A24249" w:rsidRPr="008D5320" w14:paraId="55475FE7" w14:textId="77777777" w:rsidTr="003E74C7">
        <w:tc>
          <w:tcPr>
            <w:tcW w:w="789" w:type="dxa"/>
          </w:tcPr>
          <w:p w14:paraId="3E31D0BE" w14:textId="540DDABB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6917" w:type="dxa"/>
          </w:tcPr>
          <w:p w14:paraId="1821D78D" w14:textId="328D0ACE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Образ весны в литературе.  Стихотворения Н. Мадьярова «Кар астыннан чыкты яз» («Весна выглянула из-под снега»), Р. Миннуллина «Яз керде өебезгә» («Весна пришла к нам в дом») </w:t>
            </w:r>
          </w:p>
        </w:tc>
        <w:tc>
          <w:tcPr>
            <w:tcW w:w="1639" w:type="dxa"/>
          </w:tcPr>
          <w:p w14:paraId="6556FD7C" w14:textId="67E456A0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7BD977F" w14:textId="77777777" w:rsidTr="003E74C7">
        <w:tc>
          <w:tcPr>
            <w:tcW w:w="789" w:type="dxa"/>
          </w:tcPr>
          <w:p w14:paraId="4F1F35C0" w14:textId="3DDC378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6917" w:type="dxa"/>
          </w:tcPr>
          <w:p w14:paraId="7B5DE981" w14:textId="444A219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Ф. Яруллина «Композитор чыпчыклар» («Воробьи композиторы»)</w:t>
            </w:r>
          </w:p>
        </w:tc>
        <w:tc>
          <w:tcPr>
            <w:tcW w:w="1639" w:type="dxa"/>
          </w:tcPr>
          <w:p w14:paraId="5CD3E323" w14:textId="6AF83E07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2B24EB2" w14:textId="77777777" w:rsidTr="003E74C7">
        <w:tc>
          <w:tcPr>
            <w:tcW w:w="789" w:type="dxa"/>
          </w:tcPr>
          <w:p w14:paraId="3B68FA89" w14:textId="50708302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6917" w:type="dxa"/>
          </w:tcPr>
          <w:p w14:paraId="456025AC" w14:textId="075ED64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Весенние месяцы, оживление природы, птицы и звери. Стихотворение А. Бикчантаевой «Март аенда» («В марте месяце»).</w:t>
            </w:r>
          </w:p>
        </w:tc>
        <w:tc>
          <w:tcPr>
            <w:tcW w:w="1639" w:type="dxa"/>
          </w:tcPr>
          <w:p w14:paraId="14921167" w14:textId="5C4FCAAB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2655184E" w14:textId="77777777" w:rsidTr="003E74C7">
        <w:tc>
          <w:tcPr>
            <w:tcW w:w="789" w:type="dxa"/>
          </w:tcPr>
          <w:p w14:paraId="02FDDF7C" w14:textId="7C1EF0A3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6917" w:type="dxa"/>
          </w:tcPr>
          <w:p w14:paraId="607341C8" w14:textId="4A029A58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Проектная работа: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«Яз килә» («Наступает весна»).  </w:t>
            </w:r>
          </w:p>
        </w:tc>
        <w:tc>
          <w:tcPr>
            <w:tcW w:w="1639" w:type="dxa"/>
          </w:tcPr>
          <w:p w14:paraId="40AF762B" w14:textId="60E808F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5337D980" w14:textId="77777777" w:rsidTr="003E74C7">
        <w:tc>
          <w:tcPr>
            <w:tcW w:w="789" w:type="dxa"/>
          </w:tcPr>
          <w:p w14:paraId="6EA706F7" w14:textId="40ADEF1C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917" w:type="dxa"/>
          </w:tcPr>
          <w:p w14:paraId="18C33276" w14:textId="6BBAE228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Көлке көлә килә (Посмеемся вместе) </w:t>
            </w:r>
          </w:p>
        </w:tc>
        <w:tc>
          <w:tcPr>
            <w:tcW w:w="1639" w:type="dxa"/>
          </w:tcPr>
          <w:p w14:paraId="13738EBE" w14:textId="7B830254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5</w:t>
            </w:r>
          </w:p>
        </w:tc>
      </w:tr>
      <w:tr w:rsidR="00A24249" w:rsidRPr="008D5320" w14:paraId="5A37DB78" w14:textId="77777777" w:rsidTr="003E74C7">
        <w:tc>
          <w:tcPr>
            <w:tcW w:w="789" w:type="dxa"/>
          </w:tcPr>
          <w:p w14:paraId="6BEEB173" w14:textId="6BFD3CA3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6917" w:type="dxa"/>
          </w:tcPr>
          <w:p w14:paraId="3F1A7EF1" w14:textId="6D0C173F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Р. Миннуллина «Малайлар сөйләшә» («Мальчишки разговаривают”).</w:t>
            </w:r>
          </w:p>
        </w:tc>
        <w:tc>
          <w:tcPr>
            <w:tcW w:w="1639" w:type="dxa"/>
          </w:tcPr>
          <w:p w14:paraId="7684A842" w14:textId="03E4CA98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58A8CC87" w14:textId="77777777" w:rsidTr="003E74C7">
        <w:tc>
          <w:tcPr>
            <w:tcW w:w="789" w:type="dxa"/>
          </w:tcPr>
          <w:p w14:paraId="58F4B41A" w14:textId="7B3CE2A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6917" w:type="dxa"/>
          </w:tcPr>
          <w:p w14:paraId="3EAE363E" w14:textId="69D15FFD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  Ш. Галиева «Онытылган...» («Забыл...»).</w:t>
            </w:r>
          </w:p>
        </w:tc>
        <w:tc>
          <w:tcPr>
            <w:tcW w:w="1639" w:type="dxa"/>
          </w:tcPr>
          <w:p w14:paraId="3C63B879" w14:textId="205C5609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53EDB549" w14:textId="77777777" w:rsidTr="003E74C7">
        <w:tc>
          <w:tcPr>
            <w:tcW w:w="789" w:type="dxa"/>
          </w:tcPr>
          <w:p w14:paraId="6E8CAC6D" w14:textId="115D6B0B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6917" w:type="dxa"/>
          </w:tcPr>
          <w:p w14:paraId="25BFC045" w14:textId="47E03B52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Стихотворение Р. Валиевой «Бу класска ни булган?» («Что случилось с этим классом?»),  </w:t>
            </w:r>
          </w:p>
        </w:tc>
        <w:tc>
          <w:tcPr>
            <w:tcW w:w="1639" w:type="dxa"/>
          </w:tcPr>
          <w:p w14:paraId="483FD57B" w14:textId="005086B8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63DDA47" w14:textId="77777777" w:rsidTr="003E74C7">
        <w:tc>
          <w:tcPr>
            <w:tcW w:w="789" w:type="dxa"/>
          </w:tcPr>
          <w:p w14:paraId="6ED043AE" w14:textId="2C4CF0B9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6917" w:type="dxa"/>
          </w:tcPr>
          <w:p w14:paraId="46C15B21" w14:textId="1EBBC5A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Стихотворение З. Гумеровой «Кайда булсын – кесәмдә» («Как где? В кармане»).</w:t>
            </w:r>
          </w:p>
        </w:tc>
        <w:tc>
          <w:tcPr>
            <w:tcW w:w="1639" w:type="dxa"/>
          </w:tcPr>
          <w:p w14:paraId="02D1D0A4" w14:textId="249B1EE5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0BA800B9" w14:textId="77777777" w:rsidTr="003E74C7">
        <w:tc>
          <w:tcPr>
            <w:tcW w:w="789" w:type="dxa"/>
          </w:tcPr>
          <w:p w14:paraId="30F7CB89" w14:textId="6DFCEEA3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6917" w:type="dxa"/>
          </w:tcPr>
          <w:p w14:paraId="2D482688" w14:textId="1B5BCCF1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Внеклассное чтение: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 Магдеев «Чисталык өчен көрәш» («Борьба за чистоту»), А. Ахметгалиева «Әби, Илнур һәм шигырь...» («Бабушка, Илнур и стихотворение...»).</w:t>
            </w:r>
          </w:p>
        </w:tc>
        <w:tc>
          <w:tcPr>
            <w:tcW w:w="1639" w:type="dxa"/>
          </w:tcPr>
          <w:p w14:paraId="43FAE821" w14:textId="2BD1F86B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color w:val="000000"/>
                <w:w w:val="98"/>
                <w:sz w:val="24"/>
                <w:szCs w:val="24"/>
                <w:lang w:eastAsia="ru-RU"/>
              </w:rPr>
              <w:t>1</w:t>
            </w:r>
          </w:p>
        </w:tc>
      </w:tr>
      <w:tr w:rsidR="00A24249" w:rsidRPr="008D5320" w14:paraId="401ED296" w14:textId="77777777" w:rsidTr="003E74C7">
        <w:tc>
          <w:tcPr>
            <w:tcW w:w="789" w:type="dxa"/>
          </w:tcPr>
          <w:p w14:paraId="03C7B9CE" w14:textId="3133E38F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917" w:type="dxa"/>
          </w:tcPr>
          <w:p w14:paraId="202FB9AD" w14:textId="2EADB1C1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Исәнме, җәй (Здравствуй, лето)  </w:t>
            </w:r>
          </w:p>
        </w:tc>
        <w:tc>
          <w:tcPr>
            <w:tcW w:w="1639" w:type="dxa"/>
          </w:tcPr>
          <w:p w14:paraId="61F2F145" w14:textId="5888F38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4</w:t>
            </w:r>
          </w:p>
        </w:tc>
      </w:tr>
      <w:tr w:rsidR="00A24249" w:rsidRPr="008D5320" w14:paraId="2BE3EFC9" w14:textId="77777777" w:rsidTr="003E74C7">
        <w:tc>
          <w:tcPr>
            <w:tcW w:w="789" w:type="dxa"/>
          </w:tcPr>
          <w:p w14:paraId="6E40C2E4" w14:textId="18F48281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6917" w:type="dxa"/>
          </w:tcPr>
          <w:p w14:paraId="458190BA" w14:textId="773F4243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Ш. Камала «Җәйге иртә» («Летнее утро»).</w:t>
            </w:r>
          </w:p>
        </w:tc>
        <w:tc>
          <w:tcPr>
            <w:tcW w:w="1639" w:type="dxa"/>
          </w:tcPr>
          <w:p w14:paraId="1699F8A1" w14:textId="50DDF568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  <w:lang w:val="tt-RU" w:eastAsia="ru-RU"/>
              </w:rPr>
              <w:t>1</w:t>
            </w:r>
          </w:p>
        </w:tc>
      </w:tr>
      <w:tr w:rsidR="00A24249" w:rsidRPr="008D5320" w14:paraId="029F5E5E" w14:textId="77777777" w:rsidTr="003E74C7">
        <w:tc>
          <w:tcPr>
            <w:tcW w:w="789" w:type="dxa"/>
          </w:tcPr>
          <w:p w14:paraId="291A6673" w14:textId="6E1C745D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6917" w:type="dxa"/>
          </w:tcPr>
          <w:p w14:paraId="74D924BD" w14:textId="54A90EF7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Стихотворения Р. Валиевой «Исәнме, җәй» («Здравствуй, лето»), Л. Лерона «Безне җәй көтә» («Ждет нас лето»). </w:t>
            </w:r>
          </w:p>
        </w:tc>
        <w:tc>
          <w:tcPr>
            <w:tcW w:w="1639" w:type="dxa"/>
          </w:tcPr>
          <w:p w14:paraId="49635421" w14:textId="74B00B3E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  <w:lang w:val="tt-RU" w:eastAsia="ru-RU"/>
              </w:rPr>
              <w:t>1</w:t>
            </w:r>
          </w:p>
        </w:tc>
      </w:tr>
      <w:tr w:rsidR="00A24249" w:rsidRPr="008D5320" w14:paraId="7BC7A8E0" w14:textId="77777777" w:rsidTr="003E74C7">
        <w:tc>
          <w:tcPr>
            <w:tcW w:w="789" w:type="dxa"/>
          </w:tcPr>
          <w:p w14:paraId="6C19BB65" w14:textId="20AC50D9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6917" w:type="dxa"/>
          </w:tcPr>
          <w:p w14:paraId="3236FA5E" w14:textId="0DA64A1C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Контрольная работа.</w:t>
            </w:r>
          </w:p>
        </w:tc>
        <w:tc>
          <w:tcPr>
            <w:tcW w:w="1639" w:type="dxa"/>
          </w:tcPr>
          <w:p w14:paraId="022FB88D" w14:textId="3F75CD45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  <w:lang w:val="tt-RU" w:eastAsia="ru-RU"/>
              </w:rPr>
              <w:t>1</w:t>
            </w:r>
          </w:p>
        </w:tc>
      </w:tr>
      <w:tr w:rsidR="00A24249" w:rsidRPr="008D5320" w14:paraId="44861B4E" w14:textId="77777777" w:rsidTr="003E74C7">
        <w:tc>
          <w:tcPr>
            <w:tcW w:w="789" w:type="dxa"/>
          </w:tcPr>
          <w:p w14:paraId="7AF34DEF" w14:textId="25509347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6917" w:type="dxa"/>
          </w:tcPr>
          <w:p w14:paraId="6301CCB9" w14:textId="1F2EE203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Внеклассное чтение: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В. Нуриев. «Җәйге кар» («Летний снег»).</w:t>
            </w:r>
          </w:p>
        </w:tc>
        <w:tc>
          <w:tcPr>
            <w:tcW w:w="1639" w:type="dxa"/>
          </w:tcPr>
          <w:p w14:paraId="5717BBA2" w14:textId="64A1510C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Cs/>
                <w:color w:val="000000"/>
                <w:w w:val="98"/>
                <w:sz w:val="24"/>
                <w:szCs w:val="24"/>
                <w:lang w:val="tt-RU" w:eastAsia="ru-RU"/>
              </w:rPr>
              <w:t>1</w:t>
            </w:r>
          </w:p>
        </w:tc>
      </w:tr>
      <w:tr w:rsidR="00A24249" w:rsidRPr="008D5320" w14:paraId="0CD81639" w14:textId="77777777" w:rsidTr="003E74C7">
        <w:tc>
          <w:tcPr>
            <w:tcW w:w="789" w:type="dxa"/>
          </w:tcPr>
          <w:p w14:paraId="753B4689" w14:textId="77777777" w:rsidR="00A24249" w:rsidRPr="0081007C" w:rsidRDefault="00A24249" w:rsidP="00A2424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6917" w:type="dxa"/>
          </w:tcPr>
          <w:p w14:paraId="7E0DFA3D" w14:textId="1637564B" w:rsidR="00A24249" w:rsidRPr="003634D2" w:rsidRDefault="00A24249" w:rsidP="00A24249">
            <w:pPr>
              <w:tabs>
                <w:tab w:val="left" w:pos="1350"/>
              </w:tabs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39" w:type="dxa"/>
          </w:tcPr>
          <w:p w14:paraId="7945FBC1" w14:textId="2ACD4BAB" w:rsidR="00A24249" w:rsidRPr="003634D2" w:rsidRDefault="00A24249" w:rsidP="00A2424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b/>
                <w:color w:val="000000"/>
                <w:w w:val="98"/>
                <w:sz w:val="24"/>
                <w:szCs w:val="24"/>
                <w:lang w:eastAsia="ru-RU"/>
              </w:rPr>
              <w:t>3</w:t>
            </w:r>
            <w:r w:rsidRPr="003634D2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eastAsia="ru-RU"/>
              </w:rPr>
              <w:t>4</w:t>
            </w:r>
          </w:p>
        </w:tc>
      </w:tr>
    </w:tbl>
    <w:p w14:paraId="3521FDE4" w14:textId="77777777" w:rsidR="00F84725" w:rsidRDefault="00F8472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A56D33" w14:textId="23EC23B1" w:rsidR="00F84725" w:rsidRDefault="00F8472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F84725" w:rsidRPr="0081007C" w14:paraId="4FEBB03B" w14:textId="77777777" w:rsidTr="00F84725">
        <w:tc>
          <w:tcPr>
            <w:tcW w:w="789" w:type="dxa"/>
            <w:shd w:val="clear" w:color="auto" w:fill="auto"/>
          </w:tcPr>
          <w:p w14:paraId="4C41186E" w14:textId="77777777" w:rsidR="00F84725" w:rsidRPr="0081007C" w:rsidRDefault="00F84725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№</w:t>
            </w:r>
          </w:p>
        </w:tc>
        <w:tc>
          <w:tcPr>
            <w:tcW w:w="6917" w:type="dxa"/>
          </w:tcPr>
          <w:p w14:paraId="7853028F" w14:textId="133EEF1C" w:rsidR="00F84725" w:rsidRPr="0081007C" w:rsidRDefault="00E77697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639" w:type="dxa"/>
          </w:tcPr>
          <w:p w14:paraId="2396168C" w14:textId="77777777" w:rsidR="00F84725" w:rsidRPr="0081007C" w:rsidRDefault="00F84725" w:rsidP="003E74C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tr w:rsidR="00F84725" w:rsidRPr="0081007C" w14:paraId="583B6619" w14:textId="77777777" w:rsidTr="00F84725">
        <w:tc>
          <w:tcPr>
            <w:tcW w:w="789" w:type="dxa"/>
            <w:shd w:val="clear" w:color="auto" w:fill="auto"/>
          </w:tcPr>
          <w:p w14:paraId="2BBBDE0D" w14:textId="6CAF289C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917" w:type="dxa"/>
          </w:tcPr>
          <w:p w14:paraId="61426200" w14:textId="16B5DACA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Китап – белем чишмәсе (Книга – кладезь знаний)</w:t>
            </w:r>
          </w:p>
        </w:tc>
        <w:tc>
          <w:tcPr>
            <w:tcW w:w="1639" w:type="dxa"/>
          </w:tcPr>
          <w:p w14:paraId="4AB68C91" w14:textId="5997436F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84725" w:rsidRPr="0081007C" w14:paraId="2047EEAA" w14:textId="77777777" w:rsidTr="00F84725">
        <w:tc>
          <w:tcPr>
            <w:tcW w:w="789" w:type="dxa"/>
            <w:shd w:val="clear" w:color="auto" w:fill="auto"/>
          </w:tcPr>
          <w:p w14:paraId="2C5115EA" w14:textId="1B02E12D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917" w:type="dxa"/>
          </w:tcPr>
          <w:p w14:paraId="3DC28EFF" w14:textId="58854BBF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М. Гафури «Китап һәм балалар» («Книга и дети»), З. Туфайловой «Безнең китапханәдә» («В нашей библиотеке»).</w:t>
            </w:r>
          </w:p>
        </w:tc>
        <w:tc>
          <w:tcPr>
            <w:tcW w:w="1639" w:type="dxa"/>
          </w:tcPr>
          <w:p w14:paraId="6BF49012" w14:textId="0CB7B468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3929AE85" w14:textId="77777777" w:rsidTr="00F84725">
        <w:tc>
          <w:tcPr>
            <w:tcW w:w="789" w:type="dxa"/>
            <w:shd w:val="clear" w:color="auto" w:fill="auto"/>
          </w:tcPr>
          <w:p w14:paraId="316EB37D" w14:textId="7E90C156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917" w:type="dxa"/>
          </w:tcPr>
          <w:p w14:paraId="7EE88F0F" w14:textId="1255EBFE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Рассказ В. Нуриева «Китап» («Книга»).</w:t>
            </w:r>
          </w:p>
        </w:tc>
        <w:tc>
          <w:tcPr>
            <w:tcW w:w="1639" w:type="dxa"/>
          </w:tcPr>
          <w:p w14:paraId="3AC52BAF" w14:textId="054B2A8C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68D3C397" w14:textId="77777777" w:rsidTr="00F84725">
        <w:tc>
          <w:tcPr>
            <w:tcW w:w="789" w:type="dxa"/>
            <w:shd w:val="clear" w:color="auto" w:fill="auto"/>
          </w:tcPr>
          <w:p w14:paraId="446B414E" w14:textId="77777777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61B51B42" w14:textId="2FABE3F9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Стихотворения Дж. Тарджеманова «Якын дус» («Близкий друг»).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Х. Халикова «Китап докторы» («Книжный доктор»)</w:t>
            </w:r>
          </w:p>
        </w:tc>
        <w:tc>
          <w:tcPr>
            <w:tcW w:w="1639" w:type="dxa"/>
          </w:tcPr>
          <w:p w14:paraId="7BE3AF94" w14:textId="70559A40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7FDBB4DA" w14:textId="77777777" w:rsidTr="00F84725">
        <w:tc>
          <w:tcPr>
            <w:tcW w:w="789" w:type="dxa"/>
            <w:shd w:val="clear" w:color="auto" w:fill="auto"/>
          </w:tcPr>
          <w:p w14:paraId="5B5189BD" w14:textId="1F0B7E71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917" w:type="dxa"/>
          </w:tcPr>
          <w:p w14:paraId="621DEE6D" w14:textId="16FE6BD4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чтение: Х. Шабанов. «Кадерлә син китапны» («Береги книгу»).</w:t>
            </w:r>
          </w:p>
        </w:tc>
        <w:tc>
          <w:tcPr>
            <w:tcW w:w="1639" w:type="dxa"/>
          </w:tcPr>
          <w:p w14:paraId="3150B27A" w14:textId="397B4F06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2D8D65C0" w14:textId="77777777" w:rsidTr="00F84725">
        <w:tc>
          <w:tcPr>
            <w:tcW w:w="789" w:type="dxa"/>
            <w:shd w:val="clear" w:color="auto" w:fill="auto"/>
          </w:tcPr>
          <w:p w14:paraId="07738053" w14:textId="4A937D0F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917" w:type="dxa"/>
          </w:tcPr>
          <w:p w14:paraId="750EA785" w14:textId="301BE12F" w:rsidR="00F84725" w:rsidRPr="003D6025" w:rsidRDefault="00F84725" w:rsidP="003D6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Тематический тест.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Китап – белем чишмәсе (Книга – кладезь знаний)</w:t>
            </w:r>
            <w:r w:rsidRPr="003634D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Повторение пройденной темы</w:t>
            </w:r>
          </w:p>
        </w:tc>
        <w:tc>
          <w:tcPr>
            <w:tcW w:w="1639" w:type="dxa"/>
          </w:tcPr>
          <w:p w14:paraId="4E3DA26F" w14:textId="3FFB5DDE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4280D784" w14:textId="77777777" w:rsidTr="00F84725">
        <w:tc>
          <w:tcPr>
            <w:tcW w:w="789" w:type="dxa"/>
            <w:shd w:val="clear" w:color="auto" w:fill="auto"/>
          </w:tcPr>
          <w:p w14:paraId="6DB4E7CA" w14:textId="294CF43A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6917" w:type="dxa"/>
          </w:tcPr>
          <w:p w14:paraId="502D2BCA" w14:textId="3C6739E7" w:rsidR="00F84725" w:rsidRPr="003D6025" w:rsidRDefault="00F84725" w:rsidP="003D6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Халык авыз иҗаты. Әкиятләр (Устное народное творчество. Сказки) </w:t>
            </w:r>
          </w:p>
        </w:tc>
        <w:tc>
          <w:tcPr>
            <w:tcW w:w="1639" w:type="dxa"/>
          </w:tcPr>
          <w:p w14:paraId="6FF5C483" w14:textId="6C22E86E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84725" w:rsidRPr="0081007C" w14:paraId="0BF32E49" w14:textId="77777777" w:rsidTr="00F84725">
        <w:tc>
          <w:tcPr>
            <w:tcW w:w="789" w:type="dxa"/>
            <w:shd w:val="clear" w:color="auto" w:fill="auto"/>
          </w:tcPr>
          <w:p w14:paraId="4B1DF776" w14:textId="123BAB84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6917" w:type="dxa"/>
          </w:tcPr>
          <w:p w14:paraId="162F9BA1" w14:textId="77777777" w:rsidR="00F84725" w:rsidRPr="003634D2" w:rsidRDefault="00F84725" w:rsidP="00F847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Виды сказок, сказочные персонажи. Победа добра над злом. Литератур-кая пропедевтика: сказка.</w:t>
            </w:r>
          </w:p>
          <w:p w14:paraId="57AB3D56" w14:textId="77777777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5F5CF36B" w14:textId="3B723D90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4725" w:rsidRPr="0081007C" w14:paraId="7B50B53F" w14:textId="77777777" w:rsidTr="00F84725">
        <w:tc>
          <w:tcPr>
            <w:tcW w:w="789" w:type="dxa"/>
            <w:shd w:val="clear" w:color="auto" w:fill="auto"/>
          </w:tcPr>
          <w:p w14:paraId="7EC4CEF5" w14:textId="28B0A17E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6917" w:type="dxa"/>
          </w:tcPr>
          <w:p w14:paraId="5F448317" w14:textId="6E07CD98" w:rsidR="00F84725" w:rsidRPr="003D6025" w:rsidRDefault="00F84725" w:rsidP="003D6025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Татар. народ. сказки «Гөлчәчәк» ,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«Шүрәле» («Шурале»).</w:t>
            </w:r>
            <w:r w:rsidR="003D602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</w:t>
            </w:r>
            <w:r w:rsidRPr="003634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: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татарская народная сказка «Бүре, кәҗә һәм кәбестә» («Волк, коза и капуста»).</w:t>
            </w:r>
          </w:p>
        </w:tc>
        <w:tc>
          <w:tcPr>
            <w:tcW w:w="1639" w:type="dxa"/>
          </w:tcPr>
          <w:p w14:paraId="6265ED62" w14:textId="47FEE358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84725" w:rsidRPr="0081007C" w14:paraId="7DD621D1" w14:textId="77777777" w:rsidTr="00F84725">
        <w:tc>
          <w:tcPr>
            <w:tcW w:w="789" w:type="dxa"/>
            <w:shd w:val="clear" w:color="auto" w:fill="auto"/>
          </w:tcPr>
          <w:p w14:paraId="5020A928" w14:textId="18647F76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2.3</w:t>
            </w:r>
          </w:p>
        </w:tc>
        <w:tc>
          <w:tcPr>
            <w:tcW w:w="6917" w:type="dxa"/>
          </w:tcPr>
          <w:p w14:paraId="100634E8" w14:textId="0C1FB6DA" w:rsidR="00F84725" w:rsidRPr="003D6025" w:rsidRDefault="00F84725" w:rsidP="003D602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Проектная работа:</w:t>
            </w:r>
            <w:r w:rsidRPr="00363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«Әкияттә кунакта» («В гостях у сказки»).</w:t>
            </w:r>
            <w:r w:rsidRPr="003634D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Повторение пройденной темы</w:t>
            </w:r>
          </w:p>
        </w:tc>
        <w:tc>
          <w:tcPr>
            <w:tcW w:w="1639" w:type="dxa"/>
          </w:tcPr>
          <w:p w14:paraId="592865CC" w14:textId="7804D3FD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4725" w:rsidRPr="0081007C" w14:paraId="014E3997" w14:textId="77777777" w:rsidTr="00F84725">
        <w:tc>
          <w:tcPr>
            <w:tcW w:w="789" w:type="dxa"/>
            <w:shd w:val="clear" w:color="auto" w:fill="auto"/>
          </w:tcPr>
          <w:p w14:paraId="660947EE" w14:textId="6C459C0D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2.4</w:t>
            </w:r>
          </w:p>
        </w:tc>
        <w:tc>
          <w:tcPr>
            <w:tcW w:w="6917" w:type="dxa"/>
          </w:tcPr>
          <w:p w14:paraId="0D195A18" w14:textId="45808466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пройденной темы</w:t>
            </w:r>
          </w:p>
        </w:tc>
        <w:tc>
          <w:tcPr>
            <w:tcW w:w="1639" w:type="dxa"/>
          </w:tcPr>
          <w:p w14:paraId="20A1FC06" w14:textId="6E6429A0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325700F7" w14:textId="77777777" w:rsidTr="00F84725">
        <w:tc>
          <w:tcPr>
            <w:tcW w:w="789" w:type="dxa"/>
            <w:shd w:val="clear" w:color="auto" w:fill="auto"/>
          </w:tcPr>
          <w:p w14:paraId="3C247F26" w14:textId="139DC089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6917" w:type="dxa"/>
          </w:tcPr>
          <w:p w14:paraId="5F2E9FE2" w14:textId="1665B291" w:rsidR="00F84725" w:rsidRPr="003D6025" w:rsidRDefault="00F84725" w:rsidP="003D6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Әкиятләр илендә (В стране сказок) </w:t>
            </w:r>
          </w:p>
        </w:tc>
        <w:tc>
          <w:tcPr>
            <w:tcW w:w="1639" w:type="dxa"/>
          </w:tcPr>
          <w:p w14:paraId="1AB87B18" w14:textId="457374E7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84725" w:rsidRPr="0081007C" w14:paraId="2292743A" w14:textId="77777777" w:rsidTr="00F84725">
        <w:tc>
          <w:tcPr>
            <w:tcW w:w="789" w:type="dxa"/>
            <w:shd w:val="clear" w:color="auto" w:fill="auto"/>
          </w:tcPr>
          <w:p w14:paraId="2F22E57B" w14:textId="7958A99E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3.1</w:t>
            </w:r>
          </w:p>
        </w:tc>
        <w:tc>
          <w:tcPr>
            <w:tcW w:w="6917" w:type="dxa"/>
          </w:tcPr>
          <w:p w14:paraId="68CA7600" w14:textId="5970123A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Авторские сказки, их отличие от народных сказок.Литературоведческаяпропедевтика: авторская сказка.</w:t>
            </w:r>
          </w:p>
        </w:tc>
        <w:tc>
          <w:tcPr>
            <w:tcW w:w="1639" w:type="dxa"/>
          </w:tcPr>
          <w:p w14:paraId="3A1DC16E" w14:textId="3B78106A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4725" w:rsidRPr="0081007C" w14:paraId="768A274B" w14:textId="77777777" w:rsidTr="00F84725">
        <w:tc>
          <w:tcPr>
            <w:tcW w:w="789" w:type="dxa"/>
            <w:shd w:val="clear" w:color="auto" w:fill="auto"/>
          </w:tcPr>
          <w:p w14:paraId="329B9C9B" w14:textId="081A8814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3.2</w:t>
            </w:r>
          </w:p>
        </w:tc>
        <w:tc>
          <w:tcPr>
            <w:tcW w:w="6917" w:type="dxa"/>
          </w:tcPr>
          <w:p w14:paraId="16D3B36A" w14:textId="7CE32B5F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Сказка Г. Тукая «Су анасы» («Водяная»).</w:t>
            </w:r>
          </w:p>
        </w:tc>
        <w:tc>
          <w:tcPr>
            <w:tcW w:w="1639" w:type="dxa"/>
          </w:tcPr>
          <w:p w14:paraId="52969976" w14:textId="3203DFFC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4725" w:rsidRPr="0081007C" w14:paraId="500B68A0" w14:textId="77777777" w:rsidTr="00F84725">
        <w:tc>
          <w:tcPr>
            <w:tcW w:w="789" w:type="dxa"/>
            <w:shd w:val="clear" w:color="auto" w:fill="auto"/>
          </w:tcPr>
          <w:p w14:paraId="10F336F8" w14:textId="59B4A5C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3.3</w:t>
            </w:r>
          </w:p>
        </w:tc>
        <w:tc>
          <w:tcPr>
            <w:tcW w:w="6917" w:type="dxa"/>
          </w:tcPr>
          <w:p w14:paraId="5D906F5B" w14:textId="0248BE54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Сказка А. Алиша «Сертотмас үрдәк» («Болтливая утка»). Главные герои в сказке А. Алиша «Сертотмас үрдәк»</w:t>
            </w:r>
          </w:p>
        </w:tc>
        <w:tc>
          <w:tcPr>
            <w:tcW w:w="1639" w:type="dxa"/>
          </w:tcPr>
          <w:p w14:paraId="090CEDCC" w14:textId="3BBA59BC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F84725" w:rsidRPr="0081007C" w14:paraId="6C437E39" w14:textId="77777777" w:rsidTr="00F84725">
        <w:tc>
          <w:tcPr>
            <w:tcW w:w="789" w:type="dxa"/>
            <w:shd w:val="clear" w:color="auto" w:fill="auto"/>
          </w:tcPr>
          <w:p w14:paraId="203C5849" w14:textId="77114422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3.4</w:t>
            </w:r>
          </w:p>
        </w:tc>
        <w:tc>
          <w:tcPr>
            <w:tcW w:w="6917" w:type="dxa"/>
          </w:tcPr>
          <w:p w14:paraId="4613AFC7" w14:textId="6C6FBE17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Творческая работа:</w:t>
            </w:r>
            <w:r w:rsidRPr="003634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сочинение сказки.</w:t>
            </w:r>
          </w:p>
        </w:tc>
        <w:tc>
          <w:tcPr>
            <w:tcW w:w="1639" w:type="dxa"/>
          </w:tcPr>
          <w:p w14:paraId="7C4B352A" w14:textId="15DC6E5F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84725" w:rsidRPr="0081007C" w14:paraId="65946338" w14:textId="77777777" w:rsidTr="00F84725">
        <w:tc>
          <w:tcPr>
            <w:tcW w:w="789" w:type="dxa"/>
            <w:shd w:val="clear" w:color="auto" w:fill="auto"/>
          </w:tcPr>
          <w:p w14:paraId="4482E949" w14:textId="77777777" w:rsidR="00F84725" w:rsidRPr="003634D2" w:rsidRDefault="00F84725" w:rsidP="00F847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  <w:p w14:paraId="6D3C66E4" w14:textId="77777777" w:rsidR="00F84725" w:rsidRPr="003634D2" w:rsidRDefault="00F84725" w:rsidP="00F8472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14:paraId="12C8ABA4" w14:textId="41441CB5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6917" w:type="dxa"/>
          </w:tcPr>
          <w:p w14:paraId="6D0E2A89" w14:textId="77777777" w:rsidR="00F84725" w:rsidRPr="003634D2" w:rsidRDefault="00F84725" w:rsidP="00F847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Безнең нәни дусларыбыз (Наши маленькие друзья) </w:t>
            </w:r>
          </w:p>
          <w:p w14:paraId="376D79B0" w14:textId="5382C15B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308A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Братья наши меньшие. Отношения человека и природы. Й. Миннуллина «Этем югалды бүген» («Потерялся сегодня мой щенок»)Литер-кая проп-ка: олицотворение</w:t>
            </w:r>
          </w:p>
        </w:tc>
        <w:tc>
          <w:tcPr>
            <w:tcW w:w="1639" w:type="dxa"/>
          </w:tcPr>
          <w:p w14:paraId="7DE216DF" w14:textId="5A409600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8</w:t>
            </w:r>
          </w:p>
        </w:tc>
      </w:tr>
      <w:tr w:rsidR="00F84725" w:rsidRPr="0081007C" w14:paraId="34E01F52" w14:textId="77777777" w:rsidTr="00F84725">
        <w:tc>
          <w:tcPr>
            <w:tcW w:w="789" w:type="dxa"/>
            <w:shd w:val="clear" w:color="auto" w:fill="auto"/>
          </w:tcPr>
          <w:p w14:paraId="71D1BEAC" w14:textId="7AC764F3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6917" w:type="dxa"/>
          </w:tcPr>
          <w:p w14:paraId="168CC02D" w14:textId="4E78AE25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Рассказы Н. Каштанова «Йөнтәс песи», сказка «Кем нәрсә ярата» («Кому что нравится»).  </w:t>
            </w:r>
          </w:p>
        </w:tc>
        <w:tc>
          <w:tcPr>
            <w:tcW w:w="1639" w:type="dxa"/>
          </w:tcPr>
          <w:p w14:paraId="30B54335" w14:textId="06BDA2A1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3467A6B5" w14:textId="77777777" w:rsidTr="00F84725">
        <w:tc>
          <w:tcPr>
            <w:tcW w:w="789" w:type="dxa"/>
            <w:shd w:val="clear" w:color="auto" w:fill="auto"/>
          </w:tcPr>
          <w:p w14:paraId="170958E8" w14:textId="34149E2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4.3</w:t>
            </w:r>
          </w:p>
        </w:tc>
        <w:tc>
          <w:tcPr>
            <w:tcW w:w="6917" w:type="dxa"/>
          </w:tcPr>
          <w:p w14:paraId="5CA48556" w14:textId="160429B1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Г. Баширова «Песинең ял көне» («Выходной для кошки»)</w:t>
            </w:r>
          </w:p>
        </w:tc>
        <w:tc>
          <w:tcPr>
            <w:tcW w:w="1639" w:type="dxa"/>
          </w:tcPr>
          <w:p w14:paraId="2E9C11E7" w14:textId="38C037E1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4CECF875" w14:textId="77777777" w:rsidTr="00F84725">
        <w:tc>
          <w:tcPr>
            <w:tcW w:w="789" w:type="dxa"/>
            <w:shd w:val="clear" w:color="auto" w:fill="auto"/>
          </w:tcPr>
          <w:p w14:paraId="3AC988CC" w14:textId="412C7EA4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4.4</w:t>
            </w:r>
          </w:p>
        </w:tc>
        <w:tc>
          <w:tcPr>
            <w:tcW w:w="6917" w:type="dxa"/>
          </w:tcPr>
          <w:p w14:paraId="6091CB2E" w14:textId="6303337E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Стихотворение Л. Амирхановой «Минем нәни дусларым» («Мои маленькие друзья»). Р. Миннуллин «Акбайга»</w:t>
            </w:r>
          </w:p>
        </w:tc>
        <w:tc>
          <w:tcPr>
            <w:tcW w:w="1639" w:type="dxa"/>
          </w:tcPr>
          <w:p w14:paraId="542C9214" w14:textId="0CDB416B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84725" w:rsidRPr="0081007C" w14:paraId="7F0F54EE" w14:textId="77777777" w:rsidTr="00F84725">
        <w:tc>
          <w:tcPr>
            <w:tcW w:w="789" w:type="dxa"/>
            <w:shd w:val="clear" w:color="auto" w:fill="auto"/>
          </w:tcPr>
          <w:p w14:paraId="387411BB" w14:textId="526954C7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4.5</w:t>
            </w:r>
          </w:p>
        </w:tc>
        <w:tc>
          <w:tcPr>
            <w:tcW w:w="6917" w:type="dxa"/>
          </w:tcPr>
          <w:p w14:paraId="57D91337" w14:textId="2DE624E5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308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Рассказ Л. Лерона «Хыялый Акбай» («Акбай-мечтатель»)</w:t>
            </w:r>
          </w:p>
        </w:tc>
        <w:tc>
          <w:tcPr>
            <w:tcW w:w="1639" w:type="dxa"/>
          </w:tcPr>
          <w:p w14:paraId="3DC30E7B" w14:textId="71222D6B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57EB1E01" w14:textId="77777777" w:rsidTr="00F84725">
        <w:tc>
          <w:tcPr>
            <w:tcW w:w="789" w:type="dxa"/>
            <w:shd w:val="clear" w:color="auto" w:fill="auto"/>
          </w:tcPr>
          <w:p w14:paraId="5576F38F" w14:textId="473565F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4.6</w:t>
            </w:r>
          </w:p>
        </w:tc>
        <w:tc>
          <w:tcPr>
            <w:tcW w:w="6917" w:type="dxa"/>
          </w:tcPr>
          <w:p w14:paraId="4F6AA9D6" w14:textId="6695BDEC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308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М. Джалиль «Карак песи» </w:t>
            </w:r>
            <w:r w:rsidRPr="00A308A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(«Вороватый</w:t>
            </w:r>
            <w:r w:rsidRPr="00A308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котенок».</w:t>
            </w:r>
          </w:p>
        </w:tc>
        <w:tc>
          <w:tcPr>
            <w:tcW w:w="1639" w:type="dxa"/>
          </w:tcPr>
          <w:p w14:paraId="4A025E5E" w14:textId="19A3F6FB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5673B3B1" w14:textId="77777777" w:rsidTr="00F84725">
        <w:tc>
          <w:tcPr>
            <w:tcW w:w="789" w:type="dxa"/>
            <w:shd w:val="clear" w:color="auto" w:fill="auto"/>
          </w:tcPr>
          <w:p w14:paraId="3D9F9F41" w14:textId="4246B26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4.7</w:t>
            </w:r>
          </w:p>
        </w:tc>
        <w:tc>
          <w:tcPr>
            <w:tcW w:w="6917" w:type="dxa"/>
          </w:tcPr>
          <w:p w14:paraId="2FAD4613" w14:textId="2D37149A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308A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чтение: Н. Гиматдинова «Сертотмас кәҗә» («Болтливая коза»).</w:t>
            </w:r>
            <w:r w:rsidRPr="00A308A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Повторение пройденной темы</w:t>
            </w:r>
          </w:p>
        </w:tc>
        <w:tc>
          <w:tcPr>
            <w:tcW w:w="1639" w:type="dxa"/>
          </w:tcPr>
          <w:p w14:paraId="256608FE" w14:textId="351E2319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0FE548E3" w14:textId="77777777" w:rsidTr="00F84725">
        <w:tc>
          <w:tcPr>
            <w:tcW w:w="789" w:type="dxa"/>
            <w:shd w:val="clear" w:color="auto" w:fill="auto"/>
          </w:tcPr>
          <w:p w14:paraId="061B573C" w14:textId="6035570A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6917" w:type="dxa"/>
          </w:tcPr>
          <w:p w14:paraId="61EE4E4B" w14:textId="5A80B327" w:rsidR="00F84725" w:rsidRPr="003D6025" w:rsidRDefault="00F84725" w:rsidP="003D6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856B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Изге сүз (Волшебное слово) </w:t>
            </w:r>
          </w:p>
        </w:tc>
        <w:tc>
          <w:tcPr>
            <w:tcW w:w="1639" w:type="dxa"/>
          </w:tcPr>
          <w:p w14:paraId="0E3E879D" w14:textId="067DEE7A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</w:tr>
      <w:tr w:rsidR="00F84725" w:rsidRPr="0081007C" w14:paraId="74F2C7E1" w14:textId="77777777" w:rsidTr="00F84725">
        <w:tc>
          <w:tcPr>
            <w:tcW w:w="789" w:type="dxa"/>
            <w:shd w:val="clear" w:color="auto" w:fill="auto"/>
          </w:tcPr>
          <w:p w14:paraId="5CA6F3D0" w14:textId="28326E6D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</w:t>
            </w:r>
          </w:p>
        </w:tc>
        <w:tc>
          <w:tcPr>
            <w:tcW w:w="6917" w:type="dxa"/>
          </w:tcPr>
          <w:p w14:paraId="0BE46030" w14:textId="548DAF08" w:rsidR="00F84725" w:rsidRPr="003D6025" w:rsidRDefault="00F84725" w:rsidP="003D6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6B1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Рассказы И. Туктара «Рәхмәт һәркемгә рәхәт» («Доброе слово каждому приятно»), Д. Гайнетдиновой «Изге сүз» («Святое слово»)</w:t>
            </w:r>
          </w:p>
        </w:tc>
        <w:tc>
          <w:tcPr>
            <w:tcW w:w="1639" w:type="dxa"/>
          </w:tcPr>
          <w:p w14:paraId="534ABAF2" w14:textId="2446E4F8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1F49AE98" w14:textId="77777777" w:rsidTr="00F84725">
        <w:tc>
          <w:tcPr>
            <w:tcW w:w="789" w:type="dxa"/>
            <w:shd w:val="clear" w:color="auto" w:fill="auto"/>
          </w:tcPr>
          <w:p w14:paraId="2F447AAA" w14:textId="4ECABB76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6917" w:type="dxa"/>
          </w:tcPr>
          <w:p w14:paraId="71229DA7" w14:textId="52866EA4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56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Рассказ М. Галлямовой «Дуслар» («Друзья»).</w:t>
            </w:r>
          </w:p>
        </w:tc>
        <w:tc>
          <w:tcPr>
            <w:tcW w:w="1639" w:type="dxa"/>
          </w:tcPr>
          <w:p w14:paraId="5806FDF6" w14:textId="0A4F5C14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1FA77962" w14:textId="77777777" w:rsidTr="00F84725">
        <w:tc>
          <w:tcPr>
            <w:tcW w:w="789" w:type="dxa"/>
            <w:shd w:val="clear" w:color="auto" w:fill="auto"/>
          </w:tcPr>
          <w:p w14:paraId="6C05B37B" w14:textId="218C1E3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5.3</w:t>
            </w:r>
          </w:p>
        </w:tc>
        <w:tc>
          <w:tcPr>
            <w:tcW w:w="6917" w:type="dxa"/>
          </w:tcPr>
          <w:p w14:paraId="31C3743D" w14:textId="1770119A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 Файзуллин «Ничек яхшы булырга?» («Как стать хорошим?»).</w:t>
            </w:r>
          </w:p>
        </w:tc>
        <w:tc>
          <w:tcPr>
            <w:tcW w:w="1639" w:type="dxa"/>
          </w:tcPr>
          <w:p w14:paraId="324F1A0F" w14:textId="416010D2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13390194" w14:textId="77777777" w:rsidTr="00F84725">
        <w:tc>
          <w:tcPr>
            <w:tcW w:w="789" w:type="dxa"/>
            <w:shd w:val="clear" w:color="auto" w:fill="auto"/>
          </w:tcPr>
          <w:p w14:paraId="1925DF5E" w14:textId="1D7213E5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5.4</w:t>
            </w:r>
          </w:p>
        </w:tc>
        <w:tc>
          <w:tcPr>
            <w:tcW w:w="6917" w:type="dxa"/>
          </w:tcPr>
          <w:p w14:paraId="5CF6C667" w14:textId="3C71F63C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56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</w:t>
            </w:r>
            <w:r w:rsidRPr="00856B1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:</w:t>
            </w:r>
            <w:r w:rsidRPr="00856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А. Алиш «Утлы йомырка» («Огненное яичко»).</w:t>
            </w:r>
          </w:p>
        </w:tc>
        <w:tc>
          <w:tcPr>
            <w:tcW w:w="1639" w:type="dxa"/>
          </w:tcPr>
          <w:p w14:paraId="02265289" w14:textId="7B001E8E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061423B8" w14:textId="77777777" w:rsidTr="00F84725">
        <w:tc>
          <w:tcPr>
            <w:tcW w:w="789" w:type="dxa"/>
            <w:shd w:val="clear" w:color="auto" w:fill="auto"/>
          </w:tcPr>
          <w:p w14:paraId="4197FFBB" w14:textId="4EA127B8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5.5</w:t>
            </w:r>
          </w:p>
        </w:tc>
        <w:tc>
          <w:tcPr>
            <w:tcW w:w="6917" w:type="dxa"/>
          </w:tcPr>
          <w:p w14:paraId="7F3A8F95" w14:textId="177D9AAF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Творческая работа</w:t>
            </w: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: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рисунок «Яхшылык җирдә ятмый» </w:t>
            </w:r>
            <w:r w:rsidRPr="003634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«Делай добро»).</w:t>
            </w:r>
          </w:p>
        </w:tc>
        <w:tc>
          <w:tcPr>
            <w:tcW w:w="1639" w:type="dxa"/>
          </w:tcPr>
          <w:p w14:paraId="04A3417E" w14:textId="48A3E113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48D69819" w14:textId="77777777" w:rsidTr="00F84725">
        <w:tc>
          <w:tcPr>
            <w:tcW w:w="789" w:type="dxa"/>
            <w:shd w:val="clear" w:color="auto" w:fill="auto"/>
          </w:tcPr>
          <w:p w14:paraId="6CE5A109" w14:textId="51FE63E7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6917" w:type="dxa"/>
          </w:tcPr>
          <w:p w14:paraId="405FCE9B" w14:textId="274B7221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56B1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Сәламәт яшибез, спорт белән шөгыльләнәбез (Спортом занимаемся – здорово живем) </w:t>
            </w:r>
          </w:p>
        </w:tc>
        <w:tc>
          <w:tcPr>
            <w:tcW w:w="1639" w:type="dxa"/>
          </w:tcPr>
          <w:p w14:paraId="3685DF5C" w14:textId="14663455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</w:tr>
      <w:tr w:rsidR="00F84725" w:rsidRPr="0081007C" w14:paraId="590BCE56" w14:textId="77777777" w:rsidTr="00F84725">
        <w:tc>
          <w:tcPr>
            <w:tcW w:w="789" w:type="dxa"/>
            <w:shd w:val="clear" w:color="auto" w:fill="auto"/>
          </w:tcPr>
          <w:p w14:paraId="2B56BF90" w14:textId="2FF25A46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6.1</w:t>
            </w:r>
          </w:p>
        </w:tc>
        <w:tc>
          <w:tcPr>
            <w:tcW w:w="6917" w:type="dxa"/>
          </w:tcPr>
          <w:p w14:paraId="39FFCF34" w14:textId="7F7E0E83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Спорт в жизни человека. Й. Шарапова  </w:t>
            </w:r>
            <w:r w:rsidRPr="003634D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«Татарстан – спорт иле</w:t>
            </w:r>
          </w:p>
        </w:tc>
        <w:tc>
          <w:tcPr>
            <w:tcW w:w="1639" w:type="dxa"/>
          </w:tcPr>
          <w:p w14:paraId="25BCDA34" w14:textId="21FFA4B0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5C31818D" w14:textId="77777777" w:rsidTr="00F84725">
        <w:tc>
          <w:tcPr>
            <w:tcW w:w="789" w:type="dxa"/>
            <w:shd w:val="clear" w:color="auto" w:fill="auto"/>
          </w:tcPr>
          <w:p w14:paraId="0CFCCF04" w14:textId="675DB965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6.2</w:t>
            </w:r>
          </w:p>
        </w:tc>
        <w:tc>
          <w:tcPr>
            <w:tcW w:w="6917" w:type="dxa"/>
          </w:tcPr>
          <w:p w14:paraId="119E4025" w14:textId="77777777" w:rsidR="00F84725" w:rsidRPr="00856B15" w:rsidRDefault="00F84725" w:rsidP="00F847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6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Стихотворение Х. Халикова «Хәрәкәттә – бәрәкәт» («В движении – сила»). Г. Мурат «Физкультура», Дж. Дарзамана «Бар да җитез» («Все мы ловкие»).</w:t>
            </w:r>
          </w:p>
          <w:p w14:paraId="599E7CA1" w14:textId="7F0F86DB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56B1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 Галиев «Витаминлы хәрефләр» («Витаминные буквы»), С. Ахметзяновой «Үрнәк алабыз» («Берем пример»).</w:t>
            </w:r>
          </w:p>
        </w:tc>
        <w:tc>
          <w:tcPr>
            <w:tcW w:w="1639" w:type="dxa"/>
          </w:tcPr>
          <w:p w14:paraId="302024D3" w14:textId="11B58156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84725" w:rsidRPr="0081007C" w14:paraId="3091492C" w14:textId="77777777" w:rsidTr="00F84725">
        <w:tc>
          <w:tcPr>
            <w:tcW w:w="789" w:type="dxa"/>
            <w:shd w:val="clear" w:color="auto" w:fill="auto"/>
          </w:tcPr>
          <w:p w14:paraId="49466920" w14:textId="7B2F8ACB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6.3</w:t>
            </w:r>
          </w:p>
        </w:tc>
        <w:tc>
          <w:tcPr>
            <w:tcW w:w="6917" w:type="dxa"/>
          </w:tcPr>
          <w:p w14:paraId="2D3BD2C8" w14:textId="69EC83AE" w:rsidR="00F84725" w:rsidRPr="005D04D6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</w:t>
            </w:r>
          </w:p>
        </w:tc>
        <w:tc>
          <w:tcPr>
            <w:tcW w:w="1639" w:type="dxa"/>
          </w:tcPr>
          <w:p w14:paraId="6B121A8B" w14:textId="3184A6D1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84725" w:rsidRPr="0081007C" w14:paraId="7E6685DD" w14:textId="77777777" w:rsidTr="00F84725">
        <w:tc>
          <w:tcPr>
            <w:tcW w:w="789" w:type="dxa"/>
            <w:shd w:val="clear" w:color="auto" w:fill="auto"/>
          </w:tcPr>
          <w:p w14:paraId="47FDAC9F" w14:textId="49007C63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6.4</w:t>
            </w:r>
          </w:p>
        </w:tc>
        <w:tc>
          <w:tcPr>
            <w:tcW w:w="6917" w:type="dxa"/>
          </w:tcPr>
          <w:p w14:paraId="69D42CF8" w14:textId="0FB2AC6E" w:rsidR="00F84725" w:rsidRPr="003D6025" w:rsidRDefault="00F84725" w:rsidP="003D6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A4C7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</w:t>
            </w:r>
            <w:r w:rsidRPr="00CA4C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:</w:t>
            </w:r>
            <w:r w:rsidRPr="00CA4C7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Ф. Яруллин «Озын куллы кыз» («Девочка с длинными руками»).</w:t>
            </w:r>
            <w:r w:rsidR="003D602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CA4C7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Повторение пройденного материала</w:t>
            </w:r>
          </w:p>
        </w:tc>
        <w:tc>
          <w:tcPr>
            <w:tcW w:w="1639" w:type="dxa"/>
          </w:tcPr>
          <w:p w14:paraId="0BCE24CD" w14:textId="224BB387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84725" w:rsidRPr="0081007C" w14:paraId="316D02C3" w14:textId="77777777" w:rsidTr="00F84725">
        <w:tc>
          <w:tcPr>
            <w:tcW w:w="789" w:type="dxa"/>
            <w:shd w:val="clear" w:color="auto" w:fill="auto"/>
          </w:tcPr>
          <w:p w14:paraId="2C5775B5" w14:textId="77777777" w:rsidR="00F84725" w:rsidRPr="0081007C" w:rsidRDefault="00F84725" w:rsidP="00F84725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324B70A1" w14:textId="2CAB24A0" w:rsidR="00F84725" w:rsidRPr="005D04D6" w:rsidRDefault="0021553C" w:rsidP="00F84725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39" w:type="dxa"/>
          </w:tcPr>
          <w:p w14:paraId="132C9C18" w14:textId="396BC52F" w:rsidR="00F84725" w:rsidRPr="005D04D6" w:rsidRDefault="00F84725" w:rsidP="00F84725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34</w:t>
            </w:r>
          </w:p>
        </w:tc>
      </w:tr>
    </w:tbl>
    <w:p w14:paraId="0707AB3E" w14:textId="2A6056D1" w:rsidR="00F84725" w:rsidRDefault="00F84725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14:paraId="4CEF621F" w14:textId="21466984" w:rsidR="0021553C" w:rsidRDefault="0021553C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tt-RU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6917"/>
        <w:gridCol w:w="1639"/>
      </w:tblGrid>
      <w:tr w:rsidR="0021553C" w:rsidRPr="0081007C" w14:paraId="5762C41B" w14:textId="77777777" w:rsidTr="0021553C">
        <w:tc>
          <w:tcPr>
            <w:tcW w:w="789" w:type="dxa"/>
            <w:shd w:val="clear" w:color="auto" w:fill="auto"/>
          </w:tcPr>
          <w:p w14:paraId="596DEE3A" w14:textId="77777777" w:rsidR="0021553C" w:rsidRPr="0081007C" w:rsidRDefault="0021553C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8100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№</w:t>
            </w:r>
          </w:p>
        </w:tc>
        <w:tc>
          <w:tcPr>
            <w:tcW w:w="6917" w:type="dxa"/>
          </w:tcPr>
          <w:p w14:paraId="695911D7" w14:textId="0DBF7E7D" w:rsidR="0021553C" w:rsidRPr="0081007C" w:rsidRDefault="00E77697" w:rsidP="003E74C7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7C06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639" w:type="dxa"/>
          </w:tcPr>
          <w:p w14:paraId="190E5F17" w14:textId="77777777" w:rsidR="0021553C" w:rsidRPr="0081007C" w:rsidRDefault="0021553C" w:rsidP="003E74C7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04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емы</w:t>
            </w:r>
          </w:p>
        </w:tc>
      </w:tr>
      <w:tr w:rsidR="0021553C" w:rsidRPr="0081007C" w14:paraId="09FCA3ED" w14:textId="77777777" w:rsidTr="008436C0">
        <w:tc>
          <w:tcPr>
            <w:tcW w:w="789" w:type="dxa"/>
          </w:tcPr>
          <w:p w14:paraId="13A028EA" w14:textId="1D627C6D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1</w:t>
            </w:r>
          </w:p>
        </w:tc>
        <w:tc>
          <w:tcPr>
            <w:tcW w:w="6917" w:type="dxa"/>
          </w:tcPr>
          <w:p w14:paraId="024E4897" w14:textId="664C34EA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5417D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Матурлык минем белән (Красота рядом)</w:t>
            </w:r>
          </w:p>
        </w:tc>
        <w:tc>
          <w:tcPr>
            <w:tcW w:w="1639" w:type="dxa"/>
          </w:tcPr>
          <w:p w14:paraId="10438972" w14:textId="1496F49D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7</w:t>
            </w:r>
          </w:p>
        </w:tc>
      </w:tr>
      <w:tr w:rsidR="0021553C" w:rsidRPr="0081007C" w14:paraId="62C6503B" w14:textId="77777777" w:rsidTr="008436C0">
        <w:tc>
          <w:tcPr>
            <w:tcW w:w="789" w:type="dxa"/>
          </w:tcPr>
          <w:p w14:paraId="7E32EB52" w14:textId="77777777" w:rsidR="0021553C" w:rsidRPr="003634D2" w:rsidRDefault="0021553C" w:rsidP="002155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566694" w14:textId="027AA32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1.1</w:t>
            </w:r>
          </w:p>
        </w:tc>
        <w:tc>
          <w:tcPr>
            <w:tcW w:w="6917" w:type="dxa"/>
          </w:tcPr>
          <w:p w14:paraId="35D1B41C" w14:textId="77777777" w:rsidR="0021553C" w:rsidRPr="005417D6" w:rsidRDefault="0021553C" w:rsidP="002155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417D6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Стихотворение М. Аглямова «Матурлык минем белән» («Красота всегда со мной»).</w:t>
            </w:r>
          </w:p>
          <w:p w14:paraId="01A9DDDD" w14:textId="48F75EB4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Тематический тест.</w:t>
            </w:r>
            <w:r w:rsidRPr="003634D2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Литературоведческая пропедевтика: сравнение</w:t>
            </w:r>
          </w:p>
        </w:tc>
        <w:tc>
          <w:tcPr>
            <w:tcW w:w="1639" w:type="dxa"/>
          </w:tcPr>
          <w:p w14:paraId="6CB12431" w14:textId="54F909A3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526C8ED2" w14:textId="77777777" w:rsidTr="008436C0">
        <w:tc>
          <w:tcPr>
            <w:tcW w:w="789" w:type="dxa"/>
          </w:tcPr>
          <w:p w14:paraId="09692ED7" w14:textId="70F3A1C8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1.2</w:t>
            </w:r>
          </w:p>
        </w:tc>
        <w:tc>
          <w:tcPr>
            <w:tcW w:w="6917" w:type="dxa"/>
          </w:tcPr>
          <w:p w14:paraId="4D926141" w14:textId="77777777" w:rsidR="0021553C" w:rsidRPr="007A4919" w:rsidRDefault="0021553C" w:rsidP="00215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A491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Н. Исанбет «Иң матур сүз»(«Самое крас.слово»)</w:t>
            </w:r>
          </w:p>
          <w:p w14:paraId="233691D9" w14:textId="2CF284F1" w:rsidR="0021553C" w:rsidRPr="003D6025" w:rsidRDefault="0021553C" w:rsidP="003D6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A491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Стихотворения Р. Валиева «Яшә, көмеш кыңгырау» («Звени, серебряный колокольчик»), Г. Мухамметшина «Хыял» В. Хайруллина «Хозурлык һәм горурлык» («Красота и гордость»), </w:t>
            </w:r>
            <w:r w:rsidRPr="007A491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Р. Миннуллина «Атказанган сандугач» («Заслуженный соловей”). Стихотворения Р. Курбана «Матур көн» («Прекрасный день»),  Ф. Зиятдинова «Бик ярата мине эш» («Очень любит меня работа»).</w:t>
            </w:r>
          </w:p>
        </w:tc>
        <w:tc>
          <w:tcPr>
            <w:tcW w:w="1639" w:type="dxa"/>
          </w:tcPr>
          <w:p w14:paraId="7F85FDF5" w14:textId="2456C2AE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</w:p>
        </w:tc>
      </w:tr>
      <w:tr w:rsidR="0021553C" w:rsidRPr="0081007C" w14:paraId="2EA9B6C0" w14:textId="77777777" w:rsidTr="008436C0">
        <w:tc>
          <w:tcPr>
            <w:tcW w:w="789" w:type="dxa"/>
          </w:tcPr>
          <w:p w14:paraId="3A218F90" w14:textId="2F774123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1.3</w:t>
            </w:r>
          </w:p>
        </w:tc>
        <w:tc>
          <w:tcPr>
            <w:tcW w:w="6917" w:type="dxa"/>
          </w:tcPr>
          <w:p w14:paraId="348D6726" w14:textId="0D0AB0D6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 Галиев «Җирдә миңа ни кирәк?» («Что мне нужно на Земле?»). Тематический тест</w:t>
            </w:r>
          </w:p>
        </w:tc>
        <w:tc>
          <w:tcPr>
            <w:tcW w:w="1639" w:type="dxa"/>
          </w:tcPr>
          <w:p w14:paraId="2FBADC7F" w14:textId="6E2EC267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3672D2C1" w14:textId="77777777" w:rsidTr="008436C0">
        <w:tc>
          <w:tcPr>
            <w:tcW w:w="789" w:type="dxa"/>
          </w:tcPr>
          <w:p w14:paraId="30504169" w14:textId="12E4E042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1.4</w:t>
            </w:r>
          </w:p>
        </w:tc>
        <w:tc>
          <w:tcPr>
            <w:tcW w:w="6917" w:type="dxa"/>
          </w:tcPr>
          <w:p w14:paraId="11EA3875" w14:textId="717BFABF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 xml:space="preserve"> </w:t>
            </w: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Внеклассное чтение: Ф. Садриев «Алдау» («Обман»).</w:t>
            </w:r>
          </w:p>
        </w:tc>
        <w:tc>
          <w:tcPr>
            <w:tcW w:w="1639" w:type="dxa"/>
          </w:tcPr>
          <w:p w14:paraId="618495C7" w14:textId="3C4F691F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16D32107" w14:textId="77777777" w:rsidTr="008436C0">
        <w:tc>
          <w:tcPr>
            <w:tcW w:w="789" w:type="dxa"/>
          </w:tcPr>
          <w:p w14:paraId="43E4A729" w14:textId="4D80AE4A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  <w:tc>
          <w:tcPr>
            <w:tcW w:w="6917" w:type="dxa"/>
          </w:tcPr>
          <w:p w14:paraId="35ED9AF9" w14:textId="4D6814CB" w:rsidR="0021553C" w:rsidRPr="003D6025" w:rsidRDefault="0021553C" w:rsidP="003D6025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 w:rsidRPr="002B126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Татар халык авыз иҗаты. Мәзәкләр (Татарское устное народное творчество. Мэзэки)</w:t>
            </w:r>
          </w:p>
        </w:tc>
        <w:tc>
          <w:tcPr>
            <w:tcW w:w="1639" w:type="dxa"/>
          </w:tcPr>
          <w:p w14:paraId="775F1C71" w14:textId="2FCAD86B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2</w:t>
            </w:r>
          </w:p>
        </w:tc>
      </w:tr>
      <w:tr w:rsidR="0021553C" w:rsidRPr="0081007C" w14:paraId="3F40286E" w14:textId="77777777" w:rsidTr="008436C0">
        <w:tc>
          <w:tcPr>
            <w:tcW w:w="789" w:type="dxa"/>
          </w:tcPr>
          <w:p w14:paraId="1AF58E22" w14:textId="13DD5BB0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2.1</w:t>
            </w:r>
          </w:p>
        </w:tc>
        <w:tc>
          <w:tcPr>
            <w:tcW w:w="6917" w:type="dxa"/>
          </w:tcPr>
          <w:p w14:paraId="595A6F77" w14:textId="545B4B64" w:rsidR="0021553C" w:rsidRPr="003D6025" w:rsidRDefault="0021553C" w:rsidP="003D6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Тат.уст. нар творчество. Мәзәкләр (тат. народные шутки) как жанр устного народного творчества</w:t>
            </w:r>
            <w:r w:rsidR="003D6025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Народная психология, идеалы и представления в фольклорных произ</w:t>
            </w: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-</w:t>
            </w: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ях.</w:t>
            </w:r>
            <w:r w:rsidR="003D602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Литературоведческая пропедевтика: мэзэк.</w:t>
            </w:r>
          </w:p>
        </w:tc>
        <w:tc>
          <w:tcPr>
            <w:tcW w:w="1639" w:type="dxa"/>
          </w:tcPr>
          <w:p w14:paraId="7D72FC26" w14:textId="7F758714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63FA30AE" w14:textId="77777777" w:rsidTr="008436C0">
        <w:tc>
          <w:tcPr>
            <w:tcW w:w="789" w:type="dxa"/>
          </w:tcPr>
          <w:p w14:paraId="20802B02" w14:textId="5ACBFD4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2.2</w:t>
            </w:r>
          </w:p>
        </w:tc>
        <w:tc>
          <w:tcPr>
            <w:tcW w:w="6917" w:type="dxa"/>
          </w:tcPr>
          <w:p w14:paraId="6FFEBC0C" w14:textId="5EC0861A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Проектная работа:</w:t>
            </w:r>
            <w:r w:rsidRPr="002B1261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«Мәзәкләр дөн</w:t>
            </w: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ьясында</w:t>
            </w:r>
            <w:r w:rsidRPr="002B126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» («В мире мэзэков»).</w:t>
            </w:r>
          </w:p>
        </w:tc>
        <w:tc>
          <w:tcPr>
            <w:tcW w:w="1639" w:type="dxa"/>
          </w:tcPr>
          <w:p w14:paraId="1A810DC6" w14:textId="1AE57036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62248A51" w14:textId="77777777" w:rsidTr="008436C0">
        <w:tc>
          <w:tcPr>
            <w:tcW w:w="789" w:type="dxa"/>
          </w:tcPr>
          <w:p w14:paraId="429183CD" w14:textId="6F0E7625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</w:t>
            </w:r>
          </w:p>
        </w:tc>
        <w:tc>
          <w:tcPr>
            <w:tcW w:w="6917" w:type="dxa"/>
          </w:tcPr>
          <w:p w14:paraId="637A35E6" w14:textId="18D761EE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Дуслык (Дружба</w:t>
            </w: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)</w:t>
            </w:r>
          </w:p>
        </w:tc>
        <w:tc>
          <w:tcPr>
            <w:tcW w:w="1639" w:type="dxa"/>
          </w:tcPr>
          <w:p w14:paraId="62729E01" w14:textId="19D49DF0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</w:tr>
      <w:tr w:rsidR="0021553C" w:rsidRPr="0081007C" w14:paraId="42052D74" w14:textId="77777777" w:rsidTr="008436C0">
        <w:tc>
          <w:tcPr>
            <w:tcW w:w="789" w:type="dxa"/>
          </w:tcPr>
          <w:p w14:paraId="7EA468BC" w14:textId="7777777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0452E12C" w14:textId="06D7D392" w:rsidR="0021553C" w:rsidRPr="003D6025" w:rsidRDefault="0021553C" w:rsidP="003D6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56223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Б. Рахмет «Минем дусларым («Мои друзья»).</w:t>
            </w:r>
            <w:r w:rsidRPr="00562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 Мингалим «Дусларың гына булсын» («Пусть будут друзья») Х. Халиков «Яңа дус таптым» («Я нашел нового друга»).</w:t>
            </w:r>
          </w:p>
        </w:tc>
        <w:tc>
          <w:tcPr>
            <w:tcW w:w="1639" w:type="dxa"/>
          </w:tcPr>
          <w:p w14:paraId="7A95059C" w14:textId="205F0366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553C" w:rsidRPr="0081007C" w14:paraId="4D0B2CD6" w14:textId="77777777" w:rsidTr="008436C0">
        <w:tc>
          <w:tcPr>
            <w:tcW w:w="789" w:type="dxa"/>
          </w:tcPr>
          <w:p w14:paraId="28C80B81" w14:textId="7777777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1D6E22FD" w14:textId="27F7C112" w:rsidR="0021553C" w:rsidRPr="003D6025" w:rsidRDefault="0021553C" w:rsidP="003D60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62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Рассказ М. Галлямовой «Чын дус» («Настоящий друг»)</w:t>
            </w:r>
          </w:p>
        </w:tc>
        <w:tc>
          <w:tcPr>
            <w:tcW w:w="1639" w:type="dxa"/>
          </w:tcPr>
          <w:p w14:paraId="2541168F" w14:textId="69672FDC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0E639718" w14:textId="77777777" w:rsidTr="008436C0">
        <w:tc>
          <w:tcPr>
            <w:tcW w:w="789" w:type="dxa"/>
          </w:tcPr>
          <w:p w14:paraId="101965CF" w14:textId="7777777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396379DC" w14:textId="36A3F818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 Аппаковой «Шыгырдавыклы башмаклар» («Скрипучие башмаки»).</w:t>
            </w:r>
          </w:p>
        </w:tc>
        <w:tc>
          <w:tcPr>
            <w:tcW w:w="1639" w:type="dxa"/>
          </w:tcPr>
          <w:p w14:paraId="3846C796" w14:textId="4B717D25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16A51042" w14:textId="77777777" w:rsidTr="008436C0">
        <w:tc>
          <w:tcPr>
            <w:tcW w:w="789" w:type="dxa"/>
          </w:tcPr>
          <w:p w14:paraId="1C4FF8AF" w14:textId="7777777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43040C78" w14:textId="1A3CC254" w:rsidR="0021553C" w:rsidRPr="003D6025" w:rsidRDefault="0021553C" w:rsidP="003D6025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 w:eastAsia="ru-RU"/>
              </w:rPr>
            </w:pPr>
            <w:r w:rsidRPr="00562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Творческая работа:</w:t>
            </w:r>
            <w:r w:rsidRPr="00562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562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«Чын дуслык нинди була?» </w:t>
            </w:r>
            <w:r w:rsidRPr="005622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(</w:t>
            </w:r>
            <w:r w:rsidRPr="0056223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«Дружба крепкая....)».</w:t>
            </w:r>
            <w:r w:rsidRPr="00562231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tt-RU" w:eastAsia="ru-RU"/>
              </w:rPr>
              <w:t xml:space="preserve"> </w:t>
            </w:r>
            <w:r w:rsidRPr="00562231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Внеклассное чтение: Д. Аппакова. «Йолдызкай» </w:t>
            </w:r>
          </w:p>
        </w:tc>
        <w:tc>
          <w:tcPr>
            <w:tcW w:w="1639" w:type="dxa"/>
          </w:tcPr>
          <w:p w14:paraId="0D5F2898" w14:textId="45AF5F78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553C" w:rsidRPr="0081007C" w14:paraId="7EB5E1AD" w14:textId="77777777" w:rsidTr="008436C0">
        <w:tc>
          <w:tcPr>
            <w:tcW w:w="789" w:type="dxa"/>
          </w:tcPr>
          <w:p w14:paraId="74D3E7D0" w14:textId="73EE5702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  <w:tc>
          <w:tcPr>
            <w:tcW w:w="6917" w:type="dxa"/>
          </w:tcPr>
          <w:p w14:paraId="00711499" w14:textId="198CCE75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E012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Табигать китабы (Книга природы)</w:t>
            </w:r>
          </w:p>
        </w:tc>
        <w:tc>
          <w:tcPr>
            <w:tcW w:w="1639" w:type="dxa"/>
          </w:tcPr>
          <w:p w14:paraId="0D2FD2C7" w14:textId="49D9132E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</w:p>
        </w:tc>
      </w:tr>
      <w:tr w:rsidR="0021553C" w:rsidRPr="0081007C" w14:paraId="13281185" w14:textId="77777777" w:rsidTr="008436C0">
        <w:tc>
          <w:tcPr>
            <w:tcW w:w="789" w:type="dxa"/>
          </w:tcPr>
          <w:p w14:paraId="59630C3E" w14:textId="27C199CA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4.1</w:t>
            </w:r>
          </w:p>
        </w:tc>
        <w:tc>
          <w:tcPr>
            <w:tcW w:w="6917" w:type="dxa"/>
          </w:tcPr>
          <w:p w14:paraId="47D97E90" w14:textId="49359833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З. Туфайловой «Без утырткан урман» («Лес, посаженный нами») Р. Курбана «Календарь»</w:t>
            </w:r>
          </w:p>
        </w:tc>
        <w:tc>
          <w:tcPr>
            <w:tcW w:w="1639" w:type="dxa"/>
          </w:tcPr>
          <w:p w14:paraId="7DD9448F" w14:textId="281CB0C0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553C" w:rsidRPr="0081007C" w14:paraId="1387CF7B" w14:textId="77777777" w:rsidTr="008436C0">
        <w:tc>
          <w:tcPr>
            <w:tcW w:w="789" w:type="dxa"/>
          </w:tcPr>
          <w:p w14:paraId="09E13535" w14:textId="6FB56F84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4.2</w:t>
            </w:r>
          </w:p>
        </w:tc>
        <w:tc>
          <w:tcPr>
            <w:tcW w:w="6917" w:type="dxa"/>
          </w:tcPr>
          <w:p w14:paraId="1E841CE2" w14:textId="77777777" w:rsidR="0021553C" w:rsidRPr="00814580" w:rsidRDefault="0021553C" w:rsidP="0021553C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814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З. Ахмеров «Агачлар да авырый</w:t>
            </w:r>
            <w:r w:rsidRPr="00814580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(«Деревья тоже болеют»).</w:t>
            </w:r>
          </w:p>
          <w:p w14:paraId="1FC2E5E2" w14:textId="77777777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12F9C85A" w14:textId="4D54BC61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52C8242F" w14:textId="77777777" w:rsidTr="008436C0">
        <w:tc>
          <w:tcPr>
            <w:tcW w:w="789" w:type="dxa"/>
          </w:tcPr>
          <w:p w14:paraId="07D023C8" w14:textId="46CBAA82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4.3</w:t>
            </w:r>
          </w:p>
        </w:tc>
        <w:tc>
          <w:tcPr>
            <w:tcW w:w="6917" w:type="dxa"/>
          </w:tcPr>
          <w:p w14:paraId="56F952F2" w14:textId="0E590BD4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 Баян «Яхшылык кире кайта» («Добро возвращается обратно»).</w:t>
            </w:r>
          </w:p>
        </w:tc>
        <w:tc>
          <w:tcPr>
            <w:tcW w:w="1639" w:type="dxa"/>
          </w:tcPr>
          <w:p w14:paraId="35EFFCF5" w14:textId="09278C40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417F7AD3" w14:textId="77777777" w:rsidTr="008436C0">
        <w:tc>
          <w:tcPr>
            <w:tcW w:w="789" w:type="dxa"/>
          </w:tcPr>
          <w:p w14:paraId="469DE4E1" w14:textId="4D3C2A9F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4.4</w:t>
            </w:r>
          </w:p>
        </w:tc>
        <w:tc>
          <w:tcPr>
            <w:tcW w:w="6917" w:type="dxa"/>
          </w:tcPr>
          <w:p w14:paraId="32625F96" w14:textId="183BF885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81458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Дж. Тарджеманова «Тукран малае Шуктуган» </w:t>
            </w:r>
          </w:p>
        </w:tc>
        <w:tc>
          <w:tcPr>
            <w:tcW w:w="1639" w:type="dxa"/>
          </w:tcPr>
          <w:p w14:paraId="02F9BACA" w14:textId="4FB9C93A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0EE26A84" w14:textId="77777777" w:rsidTr="008436C0">
        <w:tc>
          <w:tcPr>
            <w:tcW w:w="789" w:type="dxa"/>
          </w:tcPr>
          <w:p w14:paraId="1B8A1104" w14:textId="256997C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4.5</w:t>
            </w:r>
          </w:p>
        </w:tc>
        <w:tc>
          <w:tcPr>
            <w:tcW w:w="6917" w:type="dxa"/>
          </w:tcPr>
          <w:p w14:paraId="1ABB943C" w14:textId="00993898" w:rsidR="0021553C" w:rsidRPr="0021553C" w:rsidRDefault="0021553C" w:rsidP="002155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34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Ш. Галиев «Курыкма, тимим» («Не бойся, не трону»).</w:t>
            </w:r>
            <w:r w:rsidRPr="00F4506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Тематический тест.</w:t>
            </w:r>
            <w:r w:rsidRPr="00F450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  <w:r w:rsidRPr="00F4506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Табигать китабы</w:t>
            </w:r>
          </w:p>
        </w:tc>
        <w:tc>
          <w:tcPr>
            <w:tcW w:w="1639" w:type="dxa"/>
          </w:tcPr>
          <w:p w14:paraId="29326F3E" w14:textId="6D02F870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21553C" w:rsidRPr="0081007C" w14:paraId="5BC4FA4F" w14:textId="77777777" w:rsidTr="008436C0">
        <w:tc>
          <w:tcPr>
            <w:tcW w:w="789" w:type="dxa"/>
          </w:tcPr>
          <w:p w14:paraId="1193DC50" w14:textId="2601E0AB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4.6</w:t>
            </w:r>
          </w:p>
        </w:tc>
        <w:tc>
          <w:tcPr>
            <w:tcW w:w="6917" w:type="dxa"/>
          </w:tcPr>
          <w:p w14:paraId="7077950B" w14:textId="3114BCE4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4506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чтение: А. Алиш «Нечкәбил» («Нечкэбил»), Р. Миннуллин «Җәяү йөрүче машина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һәм</w:t>
            </w:r>
            <w:r w:rsidRPr="00F4506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кечкенә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чәчәк турында ә</w:t>
            </w:r>
            <w:r w:rsidRPr="00F4506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кият» («Маленькая сказка о машине и маленьком цветочке»).</w:t>
            </w:r>
          </w:p>
        </w:tc>
        <w:tc>
          <w:tcPr>
            <w:tcW w:w="1639" w:type="dxa"/>
          </w:tcPr>
          <w:p w14:paraId="369DB8BD" w14:textId="039F3639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00F7F82D" w14:textId="77777777" w:rsidTr="008436C0">
        <w:tc>
          <w:tcPr>
            <w:tcW w:w="789" w:type="dxa"/>
          </w:tcPr>
          <w:p w14:paraId="393E4691" w14:textId="0DEFCF73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4.7</w:t>
            </w:r>
          </w:p>
        </w:tc>
        <w:tc>
          <w:tcPr>
            <w:tcW w:w="6917" w:type="dxa"/>
          </w:tcPr>
          <w:p w14:paraId="252606DD" w14:textId="6EE920B8" w:rsidR="0021553C" w:rsidRPr="0021553C" w:rsidRDefault="0021553C" w:rsidP="00215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C55C8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Внеклассное чтение:</w:t>
            </w:r>
            <w:r w:rsidRPr="00C55C8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Р. Миннуллин «Җәяү йөрүче машина турында кечкенәкият» («Маленькая сказка о машине и маленьком цветочке»).</w:t>
            </w:r>
            <w:r w:rsidRPr="00C55C8F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Повторение пройденной</w:t>
            </w:r>
            <w:r w:rsidRPr="003634D2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 темы</w:t>
            </w:r>
          </w:p>
        </w:tc>
        <w:tc>
          <w:tcPr>
            <w:tcW w:w="1639" w:type="dxa"/>
          </w:tcPr>
          <w:p w14:paraId="3EE20C20" w14:textId="7DF0FE0B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0FCAC287" w14:textId="77777777" w:rsidTr="008436C0">
        <w:tc>
          <w:tcPr>
            <w:tcW w:w="789" w:type="dxa"/>
          </w:tcPr>
          <w:p w14:paraId="0BD5971B" w14:textId="214EF558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6917" w:type="dxa"/>
          </w:tcPr>
          <w:p w14:paraId="1C12A873" w14:textId="6D26E27E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736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Күңелле бәйрәмнәр (Веселые праздники)</w:t>
            </w:r>
          </w:p>
        </w:tc>
        <w:tc>
          <w:tcPr>
            <w:tcW w:w="1639" w:type="dxa"/>
          </w:tcPr>
          <w:p w14:paraId="12D4FBC0" w14:textId="07CBFE74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</w:tr>
      <w:tr w:rsidR="0021553C" w:rsidRPr="0081007C" w14:paraId="7945FD27" w14:textId="77777777" w:rsidTr="008436C0">
        <w:tc>
          <w:tcPr>
            <w:tcW w:w="789" w:type="dxa"/>
          </w:tcPr>
          <w:p w14:paraId="2E0784D4" w14:textId="37ED533A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5.1</w:t>
            </w:r>
          </w:p>
        </w:tc>
        <w:tc>
          <w:tcPr>
            <w:tcW w:w="6917" w:type="dxa"/>
          </w:tcPr>
          <w:p w14:paraId="717F818B" w14:textId="269E9C8F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Р. Курбан «Бәйрәм бүген» («Сегодня праздник»)</w:t>
            </w:r>
          </w:p>
        </w:tc>
        <w:tc>
          <w:tcPr>
            <w:tcW w:w="1639" w:type="dxa"/>
          </w:tcPr>
          <w:p w14:paraId="4399AB1B" w14:textId="2DE8CE2D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163DCDA3" w14:textId="77777777" w:rsidTr="008436C0">
        <w:tc>
          <w:tcPr>
            <w:tcW w:w="789" w:type="dxa"/>
          </w:tcPr>
          <w:p w14:paraId="0D32D0A0" w14:textId="573A5EFA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5.2</w:t>
            </w:r>
          </w:p>
        </w:tc>
        <w:tc>
          <w:tcPr>
            <w:tcW w:w="6917" w:type="dxa"/>
          </w:tcPr>
          <w:p w14:paraId="717A453E" w14:textId="755A735C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</w:rPr>
              <w:t>Р. Хафизовой «Нәүрүз килә» («Навруз идет»)</w:t>
            </w:r>
          </w:p>
        </w:tc>
        <w:tc>
          <w:tcPr>
            <w:tcW w:w="1639" w:type="dxa"/>
          </w:tcPr>
          <w:p w14:paraId="7ABF416C" w14:textId="2A0888C2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74D076DA" w14:textId="77777777" w:rsidTr="008436C0">
        <w:tc>
          <w:tcPr>
            <w:tcW w:w="789" w:type="dxa"/>
          </w:tcPr>
          <w:p w14:paraId="7A9CF7EE" w14:textId="2473498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5.3</w:t>
            </w:r>
          </w:p>
        </w:tc>
        <w:tc>
          <w:tcPr>
            <w:tcW w:w="6917" w:type="dxa"/>
          </w:tcPr>
          <w:p w14:paraId="75D88BB8" w14:textId="77777777" w:rsidR="0021553C" w:rsidRPr="00F2736A" w:rsidRDefault="0021553C" w:rsidP="00215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 Миннуллина «Әйлән-бәйлән» («Хоровод»), Р. Зайдуллы «Сабантуй аланында» («На поляне Сабантуя»).</w:t>
            </w:r>
          </w:p>
          <w:p w14:paraId="72E05C5F" w14:textId="77777777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39" w:type="dxa"/>
          </w:tcPr>
          <w:p w14:paraId="24448C8B" w14:textId="0F74FD38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3F63B832" w14:textId="77777777" w:rsidTr="008436C0">
        <w:tc>
          <w:tcPr>
            <w:tcW w:w="789" w:type="dxa"/>
          </w:tcPr>
          <w:p w14:paraId="2B78F993" w14:textId="16230C10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5.4</w:t>
            </w:r>
          </w:p>
        </w:tc>
        <w:tc>
          <w:tcPr>
            <w:tcW w:w="6917" w:type="dxa"/>
          </w:tcPr>
          <w:p w14:paraId="5B0B3905" w14:textId="59927690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 Сулейманова «Әниләр бәйрәме» («Праздник мам»).</w:t>
            </w:r>
          </w:p>
        </w:tc>
        <w:tc>
          <w:tcPr>
            <w:tcW w:w="1639" w:type="dxa"/>
          </w:tcPr>
          <w:p w14:paraId="58974CA2" w14:textId="62DB475B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2F31C207" w14:textId="77777777" w:rsidTr="008436C0">
        <w:tc>
          <w:tcPr>
            <w:tcW w:w="789" w:type="dxa"/>
          </w:tcPr>
          <w:p w14:paraId="60FF116A" w14:textId="114D4E1F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5.5</w:t>
            </w:r>
          </w:p>
        </w:tc>
        <w:tc>
          <w:tcPr>
            <w:tcW w:w="6917" w:type="dxa"/>
          </w:tcPr>
          <w:p w14:paraId="344BF4D0" w14:textId="5DBAA97E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Проектная работа: «Безн</w:t>
            </w:r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 бәйрәмнәребез</w:t>
            </w:r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  («Наши праздники»)</w:t>
            </w:r>
          </w:p>
        </w:tc>
        <w:tc>
          <w:tcPr>
            <w:tcW w:w="1639" w:type="dxa"/>
          </w:tcPr>
          <w:p w14:paraId="60FB9937" w14:textId="5D052362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291B5CA1" w14:textId="77777777" w:rsidTr="008436C0">
        <w:tc>
          <w:tcPr>
            <w:tcW w:w="789" w:type="dxa"/>
          </w:tcPr>
          <w:p w14:paraId="308E0D17" w14:textId="292B53EC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5.6</w:t>
            </w:r>
          </w:p>
        </w:tc>
        <w:tc>
          <w:tcPr>
            <w:tcW w:w="6917" w:type="dxa"/>
          </w:tcPr>
          <w:p w14:paraId="5498F934" w14:textId="7E3F5F18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F273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Внеклассное чтение:</w:t>
            </w:r>
            <w:r w:rsidRPr="00F2736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Р. Мухаммадиев «Яңа елга күчтәнәч» («Подарок на Новый год»).  </w:t>
            </w:r>
            <w:r w:rsidRPr="00F2736A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>Повторение пройденной темы</w:t>
            </w:r>
          </w:p>
        </w:tc>
        <w:tc>
          <w:tcPr>
            <w:tcW w:w="1639" w:type="dxa"/>
          </w:tcPr>
          <w:p w14:paraId="0B9D3588" w14:textId="60301E2B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1803BE9B" w14:textId="77777777" w:rsidTr="008436C0">
        <w:tc>
          <w:tcPr>
            <w:tcW w:w="789" w:type="dxa"/>
          </w:tcPr>
          <w:p w14:paraId="62A7C106" w14:textId="31023A9A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6</w:t>
            </w:r>
          </w:p>
        </w:tc>
        <w:tc>
          <w:tcPr>
            <w:tcW w:w="6917" w:type="dxa"/>
          </w:tcPr>
          <w:p w14:paraId="58A4EC3A" w14:textId="3D8EFDC3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50C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 w:eastAsia="ru-RU"/>
              </w:rPr>
              <w:t>Җиңү бәйрәме (День Победы)</w:t>
            </w:r>
          </w:p>
        </w:tc>
        <w:tc>
          <w:tcPr>
            <w:tcW w:w="1639" w:type="dxa"/>
          </w:tcPr>
          <w:p w14:paraId="4A07603C" w14:textId="31A9F72F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</w:p>
        </w:tc>
      </w:tr>
      <w:tr w:rsidR="0021553C" w:rsidRPr="0081007C" w14:paraId="73B284C6" w14:textId="77777777" w:rsidTr="008436C0">
        <w:tc>
          <w:tcPr>
            <w:tcW w:w="789" w:type="dxa"/>
          </w:tcPr>
          <w:p w14:paraId="3F43DCB3" w14:textId="2B99E289" w:rsidR="0021553C" w:rsidRPr="0021553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15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6.1</w:t>
            </w:r>
          </w:p>
        </w:tc>
        <w:tc>
          <w:tcPr>
            <w:tcW w:w="6917" w:type="dxa"/>
          </w:tcPr>
          <w:p w14:paraId="2976A41B" w14:textId="607C9BA4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50C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В. Хайруллина «Билгесез солдат» («Неизвестный солдат»), Р. Курбан «Җиңү бәйрәме» («Праздник Победы»).</w:t>
            </w:r>
          </w:p>
        </w:tc>
        <w:tc>
          <w:tcPr>
            <w:tcW w:w="1639" w:type="dxa"/>
          </w:tcPr>
          <w:p w14:paraId="47827AEC" w14:textId="276BCD0E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5DF1D99F" w14:textId="77777777" w:rsidTr="008436C0">
        <w:tc>
          <w:tcPr>
            <w:tcW w:w="789" w:type="dxa"/>
          </w:tcPr>
          <w:p w14:paraId="372661B0" w14:textId="68C0A129" w:rsidR="0021553C" w:rsidRPr="0021553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15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6.2</w:t>
            </w:r>
          </w:p>
        </w:tc>
        <w:tc>
          <w:tcPr>
            <w:tcW w:w="6917" w:type="dxa"/>
          </w:tcPr>
          <w:p w14:paraId="567E5D13" w14:textId="6DA649D5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50C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Рассказ М. Маликовой «Һәйкәл янында» («У обелиска»).</w:t>
            </w:r>
          </w:p>
        </w:tc>
        <w:tc>
          <w:tcPr>
            <w:tcW w:w="1639" w:type="dxa"/>
          </w:tcPr>
          <w:p w14:paraId="48C58E53" w14:textId="1F6B4F9D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14DEA95F" w14:textId="77777777" w:rsidTr="008436C0">
        <w:tc>
          <w:tcPr>
            <w:tcW w:w="789" w:type="dxa"/>
          </w:tcPr>
          <w:p w14:paraId="13F4E9CA" w14:textId="55DCBFEA" w:rsidR="0021553C" w:rsidRPr="0021553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15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6.3.</w:t>
            </w:r>
          </w:p>
        </w:tc>
        <w:tc>
          <w:tcPr>
            <w:tcW w:w="6917" w:type="dxa"/>
          </w:tcPr>
          <w:p w14:paraId="35B9B4A3" w14:textId="72DA0EC7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50C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Итоговая контрольная работа.(Тестиро</w:t>
            </w:r>
            <w:r w:rsidRPr="003634D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A50C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ание)</w:t>
            </w:r>
          </w:p>
        </w:tc>
        <w:tc>
          <w:tcPr>
            <w:tcW w:w="1639" w:type="dxa"/>
          </w:tcPr>
          <w:p w14:paraId="3053AB48" w14:textId="3275D2D8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0325A826" w14:textId="77777777" w:rsidTr="008436C0">
        <w:tc>
          <w:tcPr>
            <w:tcW w:w="789" w:type="dxa"/>
          </w:tcPr>
          <w:p w14:paraId="49FCF856" w14:textId="717C665F" w:rsidR="0021553C" w:rsidRPr="0021553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2155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6.4</w:t>
            </w:r>
          </w:p>
        </w:tc>
        <w:tc>
          <w:tcPr>
            <w:tcW w:w="6917" w:type="dxa"/>
          </w:tcPr>
          <w:p w14:paraId="08CFDA08" w14:textId="5DD1439E" w:rsidR="0021553C" w:rsidRPr="0021553C" w:rsidRDefault="0021553C" w:rsidP="002155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A50C3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Внеклассное чтение: Ф. Хусни «Малай һәм солдат» («Солдат и мальчик»).</w:t>
            </w:r>
            <w:r w:rsidRPr="00A50C3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 w:eastAsia="ru-RU"/>
              </w:rPr>
              <w:t xml:space="preserve">Повторение пройденного </w:t>
            </w: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материала.</w:t>
            </w:r>
          </w:p>
        </w:tc>
        <w:tc>
          <w:tcPr>
            <w:tcW w:w="1639" w:type="dxa"/>
          </w:tcPr>
          <w:p w14:paraId="28EC0FC4" w14:textId="058D75F8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21553C" w:rsidRPr="0081007C" w14:paraId="28161094" w14:textId="77777777" w:rsidTr="008436C0">
        <w:tc>
          <w:tcPr>
            <w:tcW w:w="789" w:type="dxa"/>
          </w:tcPr>
          <w:p w14:paraId="72DD0E66" w14:textId="77777777" w:rsidR="0021553C" w:rsidRPr="0081007C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6917" w:type="dxa"/>
          </w:tcPr>
          <w:p w14:paraId="257E50F3" w14:textId="7D743A2F" w:rsidR="0021553C" w:rsidRPr="005D04D6" w:rsidRDefault="0021553C" w:rsidP="0021553C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639" w:type="dxa"/>
          </w:tcPr>
          <w:p w14:paraId="79F43159" w14:textId="7777901E" w:rsidR="0021553C" w:rsidRPr="005D04D6" w:rsidRDefault="0021553C" w:rsidP="0021553C">
            <w:pPr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34D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  <w:t>34</w:t>
            </w:r>
          </w:p>
        </w:tc>
      </w:tr>
    </w:tbl>
    <w:p w14:paraId="254AB842" w14:textId="77777777" w:rsidR="0021553C" w:rsidRPr="00F84725" w:rsidRDefault="0021553C">
      <w:pPr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sectPr w:rsidR="0021553C" w:rsidRPr="00F84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53"/>
    <w:rsid w:val="000D1AEE"/>
    <w:rsid w:val="0021553C"/>
    <w:rsid w:val="00283B53"/>
    <w:rsid w:val="002C62D8"/>
    <w:rsid w:val="003D6025"/>
    <w:rsid w:val="003F5B7C"/>
    <w:rsid w:val="004C7F73"/>
    <w:rsid w:val="004E1C1A"/>
    <w:rsid w:val="00513316"/>
    <w:rsid w:val="005C59CE"/>
    <w:rsid w:val="005D2F98"/>
    <w:rsid w:val="00716F6E"/>
    <w:rsid w:val="007C7A2C"/>
    <w:rsid w:val="0081007C"/>
    <w:rsid w:val="008D5320"/>
    <w:rsid w:val="009329C6"/>
    <w:rsid w:val="00A24249"/>
    <w:rsid w:val="00B15D55"/>
    <w:rsid w:val="00B2400B"/>
    <w:rsid w:val="00C37E5C"/>
    <w:rsid w:val="00C41355"/>
    <w:rsid w:val="00CF331A"/>
    <w:rsid w:val="00E77697"/>
    <w:rsid w:val="00F20774"/>
    <w:rsid w:val="00F8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C7891"/>
  <w15:chartTrackingRefBased/>
  <w15:docId w15:val="{0C76F689-A8DB-4795-A58E-874F76C8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D55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800080"/>
      </a:dk1>
      <a:lt1>
        <a:sysClr val="window" lastClr="FFD2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9</Pages>
  <Words>2175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Чипаллиновна</dc:creator>
  <cp:keywords/>
  <dc:description/>
  <cp:lastModifiedBy>Саша Чипаллиновна</cp:lastModifiedBy>
  <cp:revision>22</cp:revision>
  <dcterms:created xsi:type="dcterms:W3CDTF">2023-01-16T17:33:00Z</dcterms:created>
  <dcterms:modified xsi:type="dcterms:W3CDTF">2023-09-22T16:31:00Z</dcterms:modified>
</cp:coreProperties>
</file>